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165"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top w:w="0" w:type="dxa"/>
          <w:left w:w="0" w:type="dxa"/>
          <w:bottom w:w="0" w:type="dxa"/>
          <w:right w:w="0" w:type="dxa"/>
        </w:tblCellMar>
        <w:tblLook w:val="01E0"/>
      </w:tblPr>
      <w:tblGrid>
        <w:gridCol w:w="1673"/>
        <w:gridCol w:w="1471"/>
        <w:gridCol w:w="2694"/>
        <w:gridCol w:w="1987"/>
        <w:gridCol w:w="1368"/>
        <w:gridCol w:w="1673"/>
      </w:tblGrid>
      <w:tr>
        <w:trPr>
          <w:trHeight w:val="1372" w:hRule="atLeast"/>
        </w:trPr>
        <w:tc>
          <w:tcPr>
            <w:tcW w:w="1673" w:type="dxa"/>
            <w:tcBorders>
              <w:left w:val="triple" w:sz="8" w:space="0" w:color="000000"/>
              <w:bottom w:val="double" w:sz="6" w:space="0" w:color="000000"/>
              <w:right w:val="double" w:sz="6" w:space="0" w:color="000000"/>
            </w:tcBorders>
          </w:tcPr>
          <w:p>
            <w:pPr>
              <w:pStyle w:val="TableParagraph"/>
              <w:spacing w:before="2"/>
              <w:rPr>
                <w:sz w:val="9"/>
              </w:rPr>
            </w:pPr>
          </w:p>
          <w:p>
            <w:pPr>
              <w:pStyle w:val="TableParagraph"/>
              <w:ind w:left="206"/>
              <w:rPr>
                <w:sz w:val="20"/>
              </w:rPr>
            </w:pPr>
            <w:r>
              <w:rPr>
                <w:sz w:val="20"/>
              </w:rPr>
              <w:drawing>
                <wp:inline distT="0" distB="0" distL="0" distR="0">
                  <wp:extent cx="776444" cy="778954"/>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76444" cy="778954"/>
                          </a:xfrm>
                          <a:prstGeom prst="rect">
                            <a:avLst/>
                          </a:prstGeom>
                        </pic:spPr>
                      </pic:pic>
                    </a:graphicData>
                  </a:graphic>
                </wp:inline>
              </w:drawing>
            </w:r>
            <w:r>
              <w:rPr>
                <w:sz w:val="20"/>
              </w:rPr>
            </w:r>
          </w:p>
        </w:tc>
        <w:tc>
          <w:tcPr>
            <w:tcW w:w="7520" w:type="dxa"/>
            <w:gridSpan w:val="4"/>
            <w:tcBorders>
              <w:left w:val="double" w:sz="6" w:space="0" w:color="000000"/>
              <w:bottom w:val="double" w:sz="6" w:space="0" w:color="000000"/>
              <w:right w:val="double" w:sz="4" w:space="0" w:color="000000"/>
            </w:tcBorders>
          </w:tcPr>
          <w:p>
            <w:pPr>
              <w:pStyle w:val="TableParagraph"/>
              <w:spacing w:line="270" w:lineRule="exact"/>
              <w:ind w:left="20" w:right="3"/>
              <w:jc w:val="center"/>
              <w:rPr>
                <w:b/>
                <w:sz w:val="24"/>
              </w:rPr>
            </w:pPr>
            <w:r>
              <w:rPr>
                <w:b/>
                <w:spacing w:val="-4"/>
                <w:sz w:val="24"/>
              </w:rPr>
              <w:t>T.C.</w:t>
            </w:r>
          </w:p>
          <w:p>
            <w:pPr>
              <w:pStyle w:val="TableParagraph"/>
              <w:ind w:left="20" w:right="2"/>
              <w:jc w:val="center"/>
              <w:rPr>
                <w:b/>
                <w:sz w:val="24"/>
              </w:rPr>
            </w:pPr>
            <w:r>
              <w:rPr>
                <w:b/>
                <w:sz w:val="24"/>
              </w:rPr>
              <w:t>TOKAT</w:t>
            </w:r>
            <w:r>
              <w:rPr>
                <w:b/>
                <w:spacing w:val="-5"/>
                <w:sz w:val="24"/>
              </w:rPr>
              <w:t> </w:t>
            </w:r>
            <w:r>
              <w:rPr>
                <w:b/>
                <w:sz w:val="24"/>
              </w:rPr>
              <w:t>GAZİOSMANPAŞA</w:t>
            </w:r>
            <w:r>
              <w:rPr>
                <w:b/>
                <w:spacing w:val="-5"/>
                <w:sz w:val="24"/>
              </w:rPr>
              <w:t> </w:t>
            </w:r>
            <w:r>
              <w:rPr>
                <w:b/>
                <w:spacing w:val="-2"/>
                <w:sz w:val="24"/>
              </w:rPr>
              <w:t>ÜNİVERSİTESİ</w:t>
            </w:r>
          </w:p>
          <w:p>
            <w:pPr>
              <w:pStyle w:val="TableParagraph"/>
              <w:spacing w:before="2"/>
              <w:ind w:left="20" w:right="1"/>
              <w:jc w:val="center"/>
              <w:rPr>
                <w:b/>
                <w:sz w:val="22"/>
              </w:rPr>
            </w:pPr>
            <w:r>
              <w:rPr>
                <w:b/>
                <w:spacing w:val="-2"/>
                <w:sz w:val="22"/>
              </w:rPr>
              <w:t>HASTANESİ</w:t>
            </w:r>
          </w:p>
          <w:p>
            <w:pPr>
              <w:pStyle w:val="TableParagraph"/>
              <w:rPr>
                <w:sz w:val="22"/>
              </w:rPr>
            </w:pPr>
          </w:p>
          <w:p>
            <w:pPr>
              <w:pStyle w:val="TableParagraph"/>
              <w:ind w:left="20"/>
              <w:jc w:val="center"/>
              <w:rPr>
                <w:b/>
                <w:sz w:val="22"/>
              </w:rPr>
            </w:pPr>
            <w:r>
              <w:rPr>
                <w:b/>
                <w:spacing w:val="-4"/>
                <w:sz w:val="22"/>
              </w:rPr>
              <w:t>VERİ</w:t>
            </w:r>
            <w:r>
              <w:rPr>
                <w:b/>
                <w:spacing w:val="-11"/>
                <w:sz w:val="22"/>
              </w:rPr>
              <w:t> </w:t>
            </w:r>
            <w:r>
              <w:rPr>
                <w:b/>
                <w:spacing w:val="-4"/>
                <w:sz w:val="22"/>
              </w:rPr>
              <w:t>TALEP</w:t>
            </w:r>
            <w:r>
              <w:rPr>
                <w:b/>
                <w:spacing w:val="-8"/>
                <w:sz w:val="22"/>
              </w:rPr>
              <w:t> </w:t>
            </w:r>
            <w:r>
              <w:rPr>
                <w:b/>
                <w:spacing w:val="-4"/>
                <w:sz w:val="22"/>
              </w:rPr>
              <w:t>FORMU</w:t>
            </w:r>
          </w:p>
        </w:tc>
        <w:tc>
          <w:tcPr>
            <w:tcW w:w="1673" w:type="dxa"/>
            <w:tcBorders>
              <w:left w:val="double" w:sz="4" w:space="0" w:color="000000"/>
              <w:bottom w:val="double" w:sz="6" w:space="0" w:color="000000"/>
              <w:right w:val="thinThickThinSmallGap" w:sz="8" w:space="0" w:color="000000"/>
            </w:tcBorders>
          </w:tcPr>
          <w:p>
            <w:pPr>
              <w:pStyle w:val="TableParagraph"/>
              <w:ind w:left="101"/>
              <w:rPr>
                <w:sz w:val="20"/>
              </w:rPr>
            </w:pPr>
            <w:r>
              <w:rPr>
                <w:sz w:val="20"/>
              </w:rPr>
              <w:drawing>
                <wp:inline distT="0" distB="0" distL="0" distR="0">
                  <wp:extent cx="837341" cy="835818"/>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837341" cy="835818"/>
                          </a:xfrm>
                          <a:prstGeom prst="rect">
                            <a:avLst/>
                          </a:prstGeom>
                        </pic:spPr>
                      </pic:pic>
                    </a:graphicData>
                  </a:graphic>
                </wp:inline>
              </w:drawing>
            </w:r>
            <w:r>
              <w:rPr>
                <w:sz w:val="20"/>
              </w:rPr>
            </w:r>
          </w:p>
        </w:tc>
      </w:tr>
      <w:tr>
        <w:trPr>
          <w:trHeight w:val="209" w:hRule="atLeast"/>
        </w:trPr>
        <w:tc>
          <w:tcPr>
            <w:tcW w:w="3144" w:type="dxa"/>
            <w:gridSpan w:val="2"/>
            <w:tcBorders>
              <w:top w:val="double" w:sz="6" w:space="0" w:color="000000"/>
              <w:left w:val="triple" w:sz="8" w:space="0" w:color="000000"/>
              <w:bottom w:val="double" w:sz="6" w:space="0" w:color="000000"/>
              <w:right w:val="double" w:sz="6" w:space="0" w:color="000000"/>
            </w:tcBorders>
          </w:tcPr>
          <w:p>
            <w:pPr>
              <w:pStyle w:val="TableParagraph"/>
              <w:spacing w:line="188" w:lineRule="exact" w:before="1"/>
              <w:ind w:left="93"/>
              <w:rPr>
                <w:b/>
                <w:sz w:val="18"/>
              </w:rPr>
            </w:pPr>
            <w:r>
              <w:rPr>
                <w:b/>
                <w:sz w:val="18"/>
              </w:rPr>
              <w:t>Doküman</w:t>
            </w:r>
            <w:r>
              <w:rPr>
                <w:b/>
                <w:spacing w:val="-5"/>
                <w:sz w:val="18"/>
              </w:rPr>
              <w:t> </w:t>
            </w:r>
            <w:r>
              <w:rPr>
                <w:b/>
                <w:sz w:val="18"/>
              </w:rPr>
              <w:t>Kodu:</w:t>
            </w:r>
            <w:r>
              <w:rPr>
                <w:b/>
                <w:spacing w:val="-2"/>
                <w:sz w:val="18"/>
              </w:rPr>
              <w:t> TA.FR.013</w:t>
            </w:r>
          </w:p>
        </w:tc>
        <w:tc>
          <w:tcPr>
            <w:tcW w:w="2694" w:type="dxa"/>
            <w:tcBorders>
              <w:top w:val="double" w:sz="6" w:space="0" w:color="000000"/>
              <w:left w:val="double" w:sz="6" w:space="0" w:color="000000"/>
              <w:bottom w:val="double" w:sz="6" w:space="0" w:color="000000"/>
              <w:right w:val="double" w:sz="6" w:space="0" w:color="000000"/>
            </w:tcBorders>
          </w:tcPr>
          <w:p>
            <w:pPr>
              <w:pStyle w:val="TableParagraph"/>
              <w:spacing w:line="188" w:lineRule="exact" w:before="1"/>
              <w:ind w:left="98"/>
              <w:rPr>
                <w:b/>
                <w:sz w:val="18"/>
              </w:rPr>
            </w:pPr>
            <w:r>
              <w:rPr>
                <w:b/>
                <w:sz w:val="18"/>
              </w:rPr>
              <w:t>Yayın</w:t>
            </w:r>
            <w:r>
              <w:rPr>
                <w:b/>
                <w:spacing w:val="-4"/>
                <w:sz w:val="18"/>
              </w:rPr>
              <w:t> </w:t>
            </w:r>
            <w:r>
              <w:rPr>
                <w:b/>
                <w:sz w:val="18"/>
              </w:rPr>
              <w:t>Tarihi:</w:t>
            </w:r>
            <w:r>
              <w:rPr>
                <w:b/>
                <w:spacing w:val="-1"/>
                <w:sz w:val="18"/>
              </w:rPr>
              <w:t> </w:t>
            </w:r>
            <w:r>
              <w:rPr>
                <w:b/>
                <w:spacing w:val="-2"/>
                <w:sz w:val="18"/>
              </w:rPr>
              <w:t>23.10.2026</w:t>
            </w:r>
          </w:p>
        </w:tc>
        <w:tc>
          <w:tcPr>
            <w:tcW w:w="1987" w:type="dxa"/>
            <w:tcBorders>
              <w:top w:val="double" w:sz="6" w:space="0" w:color="000000"/>
              <w:left w:val="double" w:sz="6" w:space="0" w:color="000000"/>
              <w:bottom w:val="double" w:sz="6" w:space="0" w:color="000000"/>
              <w:right w:val="double" w:sz="6" w:space="0" w:color="000000"/>
            </w:tcBorders>
          </w:tcPr>
          <w:p>
            <w:pPr>
              <w:pStyle w:val="TableParagraph"/>
              <w:spacing w:line="188" w:lineRule="exact" w:before="1"/>
              <w:ind w:left="97"/>
              <w:rPr>
                <w:b/>
                <w:sz w:val="18"/>
              </w:rPr>
            </w:pPr>
            <w:r>
              <w:rPr>
                <w:b/>
                <w:sz w:val="18"/>
              </w:rPr>
              <w:t>Revizyon</w:t>
            </w:r>
            <w:r>
              <w:rPr>
                <w:b/>
                <w:spacing w:val="-7"/>
                <w:sz w:val="18"/>
              </w:rPr>
              <w:t> </w:t>
            </w:r>
            <w:r>
              <w:rPr>
                <w:b/>
                <w:spacing w:val="-2"/>
                <w:sz w:val="18"/>
              </w:rPr>
              <w:t>No:00</w:t>
            </w:r>
          </w:p>
        </w:tc>
        <w:tc>
          <w:tcPr>
            <w:tcW w:w="3041" w:type="dxa"/>
            <w:gridSpan w:val="2"/>
            <w:tcBorders>
              <w:top w:val="double" w:sz="6" w:space="0" w:color="000000"/>
              <w:left w:val="double" w:sz="6" w:space="0" w:color="000000"/>
              <w:bottom w:val="double" w:sz="6" w:space="0" w:color="000000"/>
              <w:right w:val="thinThickThinSmallGap" w:sz="8" w:space="0" w:color="000000"/>
            </w:tcBorders>
          </w:tcPr>
          <w:p>
            <w:pPr>
              <w:pStyle w:val="TableParagraph"/>
              <w:spacing w:line="188" w:lineRule="exact" w:before="1"/>
              <w:ind w:left="95"/>
              <w:rPr>
                <w:b/>
                <w:sz w:val="18"/>
              </w:rPr>
            </w:pPr>
            <w:r>
              <w:rPr>
                <w:b/>
                <w:sz w:val="18"/>
              </w:rPr>
              <w:t>Revizyon</w:t>
            </w:r>
            <w:r>
              <w:rPr>
                <w:b/>
                <w:spacing w:val="-7"/>
                <w:sz w:val="18"/>
              </w:rPr>
              <w:t> </w:t>
            </w:r>
            <w:r>
              <w:rPr>
                <w:b/>
                <w:spacing w:val="-2"/>
                <w:sz w:val="18"/>
              </w:rPr>
              <w:t>Tarihi:</w:t>
            </w:r>
          </w:p>
        </w:tc>
      </w:tr>
      <w:tr>
        <w:trPr>
          <w:trHeight w:val="14088" w:hRule="atLeast"/>
        </w:trPr>
        <w:tc>
          <w:tcPr>
            <w:tcW w:w="10866" w:type="dxa"/>
            <w:gridSpan w:val="6"/>
            <w:tcBorders>
              <w:top w:val="double" w:sz="6" w:space="0" w:color="000000"/>
              <w:left w:val="double" w:sz="6" w:space="0" w:color="000000"/>
              <w:bottom w:val="double" w:sz="6" w:space="0" w:color="000000"/>
              <w:right w:val="double" w:sz="6" w:space="0" w:color="000000"/>
            </w:tcBorders>
          </w:tcPr>
          <w:p>
            <w:pPr>
              <w:pStyle w:val="TableParagraph"/>
              <w:numPr>
                <w:ilvl w:val="0"/>
                <w:numId w:val="1"/>
              </w:numPr>
              <w:tabs>
                <w:tab w:pos="317" w:val="left" w:leader="none"/>
              </w:tabs>
              <w:spacing w:line="240" w:lineRule="auto" w:before="249" w:after="0"/>
              <w:ind w:left="317" w:right="0" w:hanging="165"/>
              <w:jc w:val="left"/>
              <w:rPr>
                <w:b/>
                <w:sz w:val="22"/>
              </w:rPr>
            </w:pPr>
            <w:r>
              <w:rPr>
                <w:b/>
                <w:sz w:val="22"/>
              </w:rPr>
              <w:t>KULLANICI</w:t>
            </w:r>
            <w:r>
              <w:rPr>
                <w:b/>
                <w:spacing w:val="-9"/>
                <w:sz w:val="22"/>
              </w:rPr>
              <w:t> </w:t>
            </w:r>
            <w:r>
              <w:rPr>
                <w:b/>
                <w:sz w:val="22"/>
              </w:rPr>
              <w:t>KİMLİK</w:t>
            </w:r>
            <w:r>
              <w:rPr>
                <w:b/>
                <w:spacing w:val="-9"/>
                <w:sz w:val="22"/>
              </w:rPr>
              <w:t> </w:t>
            </w:r>
            <w:r>
              <w:rPr>
                <w:b/>
                <w:spacing w:val="-2"/>
                <w:sz w:val="22"/>
              </w:rPr>
              <w:t>BİLGİLERİ</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7"/>
              <w:rPr>
                <w:sz w:val="22"/>
              </w:rPr>
            </w:pPr>
          </w:p>
          <w:p>
            <w:pPr>
              <w:pStyle w:val="TableParagraph"/>
              <w:numPr>
                <w:ilvl w:val="0"/>
                <w:numId w:val="1"/>
              </w:numPr>
              <w:tabs>
                <w:tab w:pos="370" w:val="left" w:leader="none"/>
              </w:tabs>
              <w:spacing w:line="240" w:lineRule="auto" w:before="0" w:after="0"/>
              <w:ind w:left="370" w:right="0" w:hanging="215"/>
              <w:jc w:val="left"/>
              <w:rPr>
                <w:b/>
                <w:sz w:val="22"/>
              </w:rPr>
            </w:pPr>
            <w:r>
              <w:rPr>
                <w:b/>
                <w:sz w:val="22"/>
              </w:rPr>
              <w:t>TALEP</w:t>
            </w:r>
            <w:r>
              <w:rPr>
                <w:b/>
                <w:spacing w:val="-3"/>
                <w:sz w:val="22"/>
              </w:rPr>
              <w:t> </w:t>
            </w:r>
            <w:r>
              <w:rPr>
                <w:b/>
                <w:spacing w:val="-2"/>
                <w:sz w:val="22"/>
              </w:rPr>
              <w:t>GEREKÇESİ</w:t>
            </w:r>
          </w:p>
          <w:p>
            <w:pPr>
              <w:pStyle w:val="TableParagraph"/>
              <w:spacing w:before="104"/>
              <w:rPr>
                <w:sz w:val="22"/>
              </w:rPr>
            </w:pPr>
          </w:p>
          <w:p>
            <w:pPr>
              <w:pStyle w:val="TableParagraph"/>
              <w:numPr>
                <w:ilvl w:val="1"/>
                <w:numId w:val="1"/>
              </w:numPr>
              <w:tabs>
                <w:tab w:pos="486" w:val="left" w:leader="none"/>
                <w:tab w:pos="5467" w:val="left" w:leader="none"/>
              </w:tabs>
              <w:spacing w:line="240" w:lineRule="auto" w:before="0" w:after="0"/>
              <w:ind w:left="486" w:right="0" w:hanging="223"/>
              <w:jc w:val="left"/>
              <w:rPr>
                <w:b/>
                <w:sz w:val="20"/>
              </w:rPr>
            </w:pPr>
            <w:r>
              <w:rPr>
                <w:b/>
                <w:sz w:val="20"/>
              </w:rPr>
              <mc:AlternateContent>
                <mc:Choice Requires="wps">
                  <w:drawing>
                    <wp:anchor distT="0" distB="0" distL="0" distR="0" allowOverlap="1" layoutInCell="1" locked="0" behindDoc="1" simplePos="0" relativeHeight="487501824">
                      <wp:simplePos x="0" y="0"/>
                      <wp:positionH relativeFrom="column">
                        <wp:posOffset>100584</wp:posOffset>
                      </wp:positionH>
                      <wp:positionV relativeFrom="paragraph">
                        <wp:posOffset>-78871</wp:posOffset>
                      </wp:positionV>
                      <wp:extent cx="6659880" cy="565785"/>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6659880" cy="565785"/>
                                <a:chExt cx="6659880" cy="565785"/>
                              </a:xfrm>
                            </wpg:grpSpPr>
                            <wps:wsp>
                              <wps:cNvPr id="4" name="Graphic 4"/>
                              <wps:cNvSpPr/>
                              <wps:spPr>
                                <a:xfrm>
                                  <a:off x="0" y="0"/>
                                  <a:ext cx="6659880" cy="565785"/>
                                </a:xfrm>
                                <a:custGeom>
                                  <a:avLst/>
                                  <a:gdLst/>
                                  <a:ahLst/>
                                  <a:cxnLst/>
                                  <a:rect l="l" t="t" r="r" b="b"/>
                                  <a:pathLst>
                                    <a:path w="6659880" h="565785">
                                      <a:moveTo>
                                        <a:pt x="6659626" y="0"/>
                                      </a:moveTo>
                                      <a:lnTo>
                                        <a:pt x="6650482" y="0"/>
                                      </a:lnTo>
                                      <a:lnTo>
                                        <a:pt x="6650482" y="9144"/>
                                      </a:lnTo>
                                      <a:lnTo>
                                        <a:pt x="6650482" y="283464"/>
                                      </a:lnTo>
                                      <a:lnTo>
                                        <a:pt x="6650482" y="292608"/>
                                      </a:lnTo>
                                      <a:lnTo>
                                        <a:pt x="6650482" y="556260"/>
                                      </a:lnTo>
                                      <a:lnTo>
                                        <a:pt x="3313811" y="556260"/>
                                      </a:lnTo>
                                      <a:lnTo>
                                        <a:pt x="3313811" y="292608"/>
                                      </a:lnTo>
                                      <a:lnTo>
                                        <a:pt x="6650482" y="292608"/>
                                      </a:lnTo>
                                      <a:lnTo>
                                        <a:pt x="6650482" y="283464"/>
                                      </a:lnTo>
                                      <a:lnTo>
                                        <a:pt x="3313811" y="283464"/>
                                      </a:lnTo>
                                      <a:lnTo>
                                        <a:pt x="3313811" y="9144"/>
                                      </a:lnTo>
                                      <a:lnTo>
                                        <a:pt x="6650482" y="9144"/>
                                      </a:lnTo>
                                      <a:lnTo>
                                        <a:pt x="6650482" y="0"/>
                                      </a:lnTo>
                                      <a:lnTo>
                                        <a:pt x="3313811" y="0"/>
                                      </a:lnTo>
                                      <a:lnTo>
                                        <a:pt x="3304667" y="0"/>
                                      </a:lnTo>
                                      <a:lnTo>
                                        <a:pt x="3304667" y="9144"/>
                                      </a:lnTo>
                                      <a:lnTo>
                                        <a:pt x="3304667" y="283464"/>
                                      </a:lnTo>
                                      <a:lnTo>
                                        <a:pt x="3304667" y="292608"/>
                                      </a:lnTo>
                                      <a:lnTo>
                                        <a:pt x="3304667" y="556260"/>
                                      </a:lnTo>
                                      <a:lnTo>
                                        <a:pt x="9144" y="556260"/>
                                      </a:lnTo>
                                      <a:lnTo>
                                        <a:pt x="9144" y="292608"/>
                                      </a:lnTo>
                                      <a:lnTo>
                                        <a:pt x="3304667" y="292608"/>
                                      </a:lnTo>
                                      <a:lnTo>
                                        <a:pt x="3304667" y="283464"/>
                                      </a:lnTo>
                                      <a:lnTo>
                                        <a:pt x="9144" y="283464"/>
                                      </a:lnTo>
                                      <a:lnTo>
                                        <a:pt x="9144" y="9144"/>
                                      </a:lnTo>
                                      <a:lnTo>
                                        <a:pt x="3304667" y="9144"/>
                                      </a:lnTo>
                                      <a:lnTo>
                                        <a:pt x="3304667" y="0"/>
                                      </a:lnTo>
                                      <a:lnTo>
                                        <a:pt x="9144" y="0"/>
                                      </a:lnTo>
                                      <a:lnTo>
                                        <a:pt x="0" y="0"/>
                                      </a:lnTo>
                                      <a:lnTo>
                                        <a:pt x="0" y="9144"/>
                                      </a:lnTo>
                                      <a:lnTo>
                                        <a:pt x="0" y="283464"/>
                                      </a:lnTo>
                                      <a:lnTo>
                                        <a:pt x="0" y="292608"/>
                                      </a:lnTo>
                                      <a:lnTo>
                                        <a:pt x="0" y="556260"/>
                                      </a:lnTo>
                                      <a:lnTo>
                                        <a:pt x="0" y="565404"/>
                                      </a:lnTo>
                                      <a:lnTo>
                                        <a:pt x="9144" y="565404"/>
                                      </a:lnTo>
                                      <a:lnTo>
                                        <a:pt x="3304667" y="565404"/>
                                      </a:lnTo>
                                      <a:lnTo>
                                        <a:pt x="3313811" y="565404"/>
                                      </a:lnTo>
                                      <a:lnTo>
                                        <a:pt x="6650482" y="565404"/>
                                      </a:lnTo>
                                      <a:lnTo>
                                        <a:pt x="6659626" y="565404"/>
                                      </a:lnTo>
                                      <a:lnTo>
                                        <a:pt x="6659626" y="556260"/>
                                      </a:lnTo>
                                      <a:lnTo>
                                        <a:pt x="6659626" y="292608"/>
                                      </a:lnTo>
                                      <a:lnTo>
                                        <a:pt x="6659626" y="283464"/>
                                      </a:lnTo>
                                      <a:lnTo>
                                        <a:pt x="6659626" y="9144"/>
                                      </a:lnTo>
                                      <a:lnTo>
                                        <a:pt x="6659626" y="0"/>
                                      </a:lnTo>
                                      <a:close/>
                                    </a:path>
                                  </a:pathLst>
                                </a:custGeom>
                                <a:solidFill>
                                  <a:srgbClr val="B7C8D5"/>
                                </a:solidFill>
                              </wps:spPr>
                              <wps:bodyPr wrap="square" lIns="0" tIns="0" rIns="0" bIns="0" rtlCol="0">
                                <a:prstTxWarp prst="textNoShape">
                                  <a:avLst/>
                                </a:prstTxWarp>
                                <a:noAutofit/>
                              </wps:bodyPr>
                            </wps:wsp>
                          </wpg:wgp>
                        </a:graphicData>
                      </a:graphic>
                    </wp:anchor>
                  </w:drawing>
                </mc:Choice>
                <mc:Fallback>
                  <w:pict>
                    <v:group style="position:absolute;margin-left:7.92pt;margin-top:-6.210373pt;width:524.4pt;height:44.55pt;mso-position-horizontal-relative:column;mso-position-vertical-relative:paragraph;z-index:-15814656" id="docshapegroup1" coordorigin="158,-124" coordsize="10488,891">
                      <v:shape style="position:absolute;left:158;top:-125;width:10488;height:891" id="docshape2" coordorigin="158,-124" coordsize="10488,891" path="m10646,-124l10632,-124,10632,-110,10632,322,10632,337,10632,752,5377,752,5377,337,10632,337,10632,322,5377,322,5377,-110,10632,-110,10632,-124,5377,-124,5363,-124,5363,-110,5363,322,5363,337,5363,752,173,752,173,337,5363,337,5363,322,173,322,173,-110,5363,-110,5363,-124,173,-124,158,-124,158,-110,158,322,158,337,158,752,158,766,173,766,5363,766,5377,766,10632,766,10646,766,10646,752,10646,337,10646,322,10646,-110,10646,-124xe" filled="true" fillcolor="#b7c8d5" stroked="false">
                        <v:path arrowok="t"/>
                        <v:fill type="solid"/>
                      </v:shape>
                      <w10:wrap type="none"/>
                    </v:group>
                  </w:pict>
                </mc:Fallback>
              </mc:AlternateContent>
            </w:r>
            <w:r>
              <w:rPr>
                <w:b/>
                <w:sz w:val="20"/>
              </w:rPr>
              <w:t>Kurum</w:t>
            </w:r>
            <w:r>
              <w:rPr>
                <w:b/>
                <w:spacing w:val="-11"/>
                <w:sz w:val="20"/>
              </w:rPr>
              <w:t> </w:t>
            </w:r>
            <w:r>
              <w:rPr>
                <w:b/>
                <w:spacing w:val="-5"/>
                <w:sz w:val="20"/>
              </w:rPr>
              <w:t>içi</w:t>
            </w:r>
            <w:r>
              <w:rPr>
                <w:b/>
                <w:sz w:val="20"/>
              </w:rPr>
              <w:tab/>
            </w:r>
            <w:r>
              <w:rPr>
                <w:rFonts w:ascii="Aptos" w:hAnsi="Aptos"/>
                <w:b/>
                <w:sz w:val="20"/>
              </w:rPr>
              <w:t>☐</w:t>
            </w:r>
            <w:r>
              <w:rPr>
                <w:rFonts w:ascii="Aptos" w:hAnsi="Aptos"/>
                <w:b/>
                <w:spacing w:val="18"/>
                <w:sz w:val="20"/>
              </w:rPr>
              <w:t> </w:t>
            </w:r>
            <w:r>
              <w:rPr>
                <w:b/>
                <w:sz w:val="20"/>
              </w:rPr>
              <w:t>Resmi</w:t>
            </w:r>
            <w:r>
              <w:rPr>
                <w:b/>
                <w:spacing w:val="6"/>
                <w:sz w:val="20"/>
              </w:rPr>
              <w:t> </w:t>
            </w:r>
            <w:r>
              <w:rPr>
                <w:b/>
                <w:spacing w:val="-2"/>
                <w:sz w:val="20"/>
              </w:rPr>
              <w:t>Rapor</w:t>
            </w:r>
          </w:p>
          <w:p>
            <w:pPr>
              <w:pStyle w:val="TableParagraph"/>
              <w:numPr>
                <w:ilvl w:val="1"/>
                <w:numId w:val="1"/>
              </w:numPr>
              <w:tabs>
                <w:tab w:pos="483" w:val="left" w:leader="none"/>
                <w:tab w:pos="5467" w:val="left" w:leader="none"/>
              </w:tabs>
              <w:spacing w:line="240" w:lineRule="auto" w:before="193" w:after="0"/>
              <w:ind w:left="483" w:right="0" w:hanging="220"/>
              <w:jc w:val="left"/>
              <w:rPr>
                <w:b/>
                <w:sz w:val="20"/>
              </w:rPr>
            </w:pPr>
            <w:r>
              <w:rPr>
                <w:b/>
                <w:spacing w:val="-2"/>
                <w:sz w:val="20"/>
              </w:rPr>
              <w:t>Makale/Bildiri/Tez</w:t>
            </w:r>
            <w:r>
              <w:rPr>
                <w:b/>
                <w:sz w:val="20"/>
              </w:rPr>
              <w:tab/>
            </w:r>
            <w:r>
              <w:rPr>
                <w:rFonts w:ascii="Aptos" w:hAnsi="Aptos"/>
                <w:b/>
                <w:sz w:val="20"/>
              </w:rPr>
              <w:t>☐</w:t>
            </w:r>
            <w:r>
              <w:rPr>
                <w:rFonts w:ascii="Aptos" w:hAnsi="Aptos"/>
                <w:b/>
                <w:spacing w:val="30"/>
                <w:sz w:val="20"/>
              </w:rPr>
              <w:t> </w:t>
            </w:r>
            <w:r>
              <w:rPr>
                <w:b/>
                <w:spacing w:val="-2"/>
                <w:sz w:val="20"/>
              </w:rPr>
              <w:t>Diğer:</w:t>
            </w:r>
          </w:p>
          <w:p>
            <w:pPr>
              <w:pStyle w:val="TableParagraph"/>
              <w:spacing w:before="78"/>
              <w:ind w:left="155"/>
              <w:rPr>
                <w:sz w:val="20"/>
              </w:rPr>
            </w:pPr>
            <w:r>
              <w:rPr>
                <w:b/>
                <w:sz w:val="20"/>
              </w:rPr>
              <w:t>NOT:</w:t>
            </w:r>
            <w:r>
              <w:rPr>
                <w:b/>
                <w:spacing w:val="-4"/>
                <w:sz w:val="20"/>
              </w:rPr>
              <w:t> </w:t>
            </w:r>
            <w:r>
              <w:rPr>
                <w:sz w:val="20"/>
              </w:rPr>
              <w:t>Etik</w:t>
            </w:r>
            <w:r>
              <w:rPr>
                <w:spacing w:val="-4"/>
                <w:sz w:val="20"/>
              </w:rPr>
              <w:t> </w:t>
            </w:r>
            <w:r>
              <w:rPr>
                <w:sz w:val="20"/>
              </w:rPr>
              <w:t>kurul</w:t>
            </w:r>
            <w:r>
              <w:rPr>
                <w:spacing w:val="-6"/>
                <w:sz w:val="20"/>
              </w:rPr>
              <w:t> </w:t>
            </w:r>
            <w:r>
              <w:rPr>
                <w:sz w:val="20"/>
              </w:rPr>
              <w:t>varsa</w:t>
            </w:r>
            <w:r>
              <w:rPr>
                <w:spacing w:val="-2"/>
                <w:sz w:val="20"/>
              </w:rPr>
              <w:t> </w:t>
            </w:r>
            <w:r>
              <w:rPr>
                <w:sz w:val="20"/>
              </w:rPr>
              <w:t>yazı</w:t>
            </w:r>
            <w:r>
              <w:rPr>
                <w:spacing w:val="-6"/>
                <w:sz w:val="20"/>
              </w:rPr>
              <w:t> </w:t>
            </w:r>
            <w:r>
              <w:rPr>
                <w:sz w:val="20"/>
              </w:rPr>
              <w:t>ekine</w:t>
            </w:r>
            <w:r>
              <w:rPr>
                <w:spacing w:val="-5"/>
                <w:sz w:val="20"/>
              </w:rPr>
              <w:t> </w:t>
            </w:r>
            <w:r>
              <w:rPr>
                <w:spacing w:val="-2"/>
                <w:sz w:val="20"/>
              </w:rPr>
              <w:t>eklenmelidir.</w:t>
            </w:r>
          </w:p>
          <w:p>
            <w:pPr>
              <w:pStyle w:val="TableParagraph"/>
              <w:spacing w:before="6"/>
              <w:rPr>
                <w:sz w:val="20"/>
              </w:rPr>
            </w:pPr>
          </w:p>
          <w:p>
            <w:pPr>
              <w:pStyle w:val="TableParagraph"/>
              <w:numPr>
                <w:ilvl w:val="0"/>
                <w:numId w:val="1"/>
              </w:numPr>
              <w:tabs>
                <w:tab w:pos="320" w:val="left" w:leader="none"/>
              </w:tabs>
              <w:spacing w:line="240" w:lineRule="auto" w:before="1" w:after="0"/>
              <w:ind w:left="320" w:right="0" w:hanging="165"/>
              <w:jc w:val="left"/>
              <w:rPr>
                <w:b/>
                <w:sz w:val="22"/>
              </w:rPr>
            </w:pPr>
            <w:r>
              <w:rPr>
                <w:b/>
                <w:sz w:val="22"/>
              </w:rPr>
              <w:t>TALEP</w:t>
            </w:r>
            <w:r>
              <w:rPr>
                <w:b/>
                <w:spacing w:val="-5"/>
                <w:sz w:val="22"/>
              </w:rPr>
              <w:t> </w:t>
            </w:r>
            <w:r>
              <w:rPr>
                <w:b/>
                <w:sz w:val="22"/>
              </w:rPr>
              <w:t>EDİLEN</w:t>
            </w:r>
            <w:r>
              <w:rPr>
                <w:b/>
                <w:spacing w:val="-7"/>
                <w:sz w:val="22"/>
              </w:rPr>
              <w:t> </w:t>
            </w:r>
            <w:r>
              <w:rPr>
                <w:b/>
                <w:sz w:val="22"/>
              </w:rPr>
              <w:t>VERİNİN</w:t>
            </w:r>
            <w:r>
              <w:rPr>
                <w:b/>
                <w:spacing w:val="-6"/>
                <w:sz w:val="22"/>
              </w:rPr>
              <w:t> </w:t>
            </w:r>
            <w:r>
              <w:rPr>
                <w:b/>
                <w:spacing w:val="-2"/>
                <w:sz w:val="22"/>
              </w:rPr>
              <w:t>KAPSAMI</w:t>
            </w:r>
          </w:p>
          <w:p>
            <w:pPr>
              <w:pStyle w:val="TableParagraph"/>
              <w:spacing w:before="224" w:after="7"/>
              <w:ind w:left="155"/>
              <w:rPr>
                <w:sz w:val="20"/>
              </w:rPr>
            </w:pPr>
            <w:r>
              <w:rPr>
                <w:sz w:val="20"/>
              </w:rPr>
              <w:t>Talep</w:t>
            </w:r>
            <w:r>
              <w:rPr>
                <w:spacing w:val="-6"/>
                <w:sz w:val="20"/>
              </w:rPr>
              <w:t> </w:t>
            </w:r>
            <w:r>
              <w:rPr>
                <w:sz w:val="20"/>
              </w:rPr>
              <w:t>edilen</w:t>
            </w:r>
            <w:r>
              <w:rPr>
                <w:spacing w:val="-6"/>
                <w:sz w:val="20"/>
              </w:rPr>
              <w:t> </w:t>
            </w:r>
            <w:r>
              <w:rPr>
                <w:sz w:val="20"/>
              </w:rPr>
              <w:t>verinin</w:t>
            </w:r>
            <w:r>
              <w:rPr>
                <w:spacing w:val="-6"/>
                <w:sz w:val="20"/>
              </w:rPr>
              <w:t> </w:t>
            </w:r>
            <w:r>
              <w:rPr>
                <w:sz w:val="20"/>
              </w:rPr>
              <w:t>kapsamını</w:t>
            </w:r>
            <w:r>
              <w:rPr>
                <w:spacing w:val="-6"/>
                <w:sz w:val="20"/>
              </w:rPr>
              <w:t> </w:t>
            </w:r>
            <w:r>
              <w:rPr>
                <w:sz w:val="20"/>
              </w:rPr>
              <w:t>ayrıntılı</w:t>
            </w:r>
            <w:r>
              <w:rPr>
                <w:spacing w:val="-7"/>
                <w:sz w:val="20"/>
              </w:rPr>
              <w:t> </w:t>
            </w:r>
            <w:r>
              <w:rPr>
                <w:sz w:val="20"/>
              </w:rPr>
              <w:t>olarak</w:t>
            </w:r>
            <w:r>
              <w:rPr>
                <w:spacing w:val="-7"/>
                <w:sz w:val="20"/>
              </w:rPr>
              <w:t> </w:t>
            </w:r>
            <w:r>
              <w:rPr>
                <w:spacing w:val="-2"/>
                <w:sz w:val="20"/>
              </w:rPr>
              <w:t>belirtiniz.</w:t>
            </w:r>
          </w:p>
          <w:p>
            <w:pPr>
              <w:pStyle w:val="TableParagraph"/>
              <w:ind w:left="145"/>
              <w:rPr>
                <w:sz w:val="20"/>
              </w:rPr>
            </w:pPr>
            <w:r>
              <w:rPr>
                <w:sz w:val="20"/>
              </w:rPr>
              <mc:AlternateContent>
                <mc:Choice Requires="wps">
                  <w:drawing>
                    <wp:inline distT="0" distB="0" distL="0" distR="0">
                      <wp:extent cx="6693534" cy="844550"/>
                      <wp:effectExtent l="0" t="0" r="0" b="0"/>
                      <wp:docPr id="5" name="Group 5"/>
                      <wp:cNvGraphicFramePr>
                        <a:graphicFrameLocks/>
                      </wp:cNvGraphicFramePr>
                      <a:graphic>
                        <a:graphicData uri="http://schemas.microsoft.com/office/word/2010/wordprocessingGroup">
                          <wpg:wgp>
                            <wpg:cNvPr id="5" name="Group 5"/>
                            <wpg:cNvGrpSpPr/>
                            <wpg:grpSpPr>
                              <a:xfrm>
                                <a:off x="0" y="0"/>
                                <a:ext cx="6693534" cy="844550"/>
                                <a:chExt cx="6693534" cy="844550"/>
                              </a:xfrm>
                            </wpg:grpSpPr>
                            <wps:wsp>
                              <wps:cNvPr id="6" name="Graphic 6"/>
                              <wps:cNvSpPr/>
                              <wps:spPr>
                                <a:xfrm>
                                  <a:off x="0" y="0"/>
                                  <a:ext cx="6693534" cy="844550"/>
                                </a:xfrm>
                                <a:custGeom>
                                  <a:avLst/>
                                  <a:gdLst/>
                                  <a:ahLst/>
                                  <a:cxnLst/>
                                  <a:rect l="l" t="t" r="r" b="b"/>
                                  <a:pathLst>
                                    <a:path w="6693534" h="844550">
                                      <a:moveTo>
                                        <a:pt x="6693154" y="0"/>
                                      </a:moveTo>
                                      <a:lnTo>
                                        <a:pt x="6684010" y="0"/>
                                      </a:lnTo>
                                      <a:lnTo>
                                        <a:pt x="6684010" y="9144"/>
                                      </a:lnTo>
                                      <a:lnTo>
                                        <a:pt x="6684010" y="73101"/>
                                      </a:lnTo>
                                      <a:lnTo>
                                        <a:pt x="6684010" y="835406"/>
                                      </a:lnTo>
                                      <a:lnTo>
                                        <a:pt x="9144" y="835406"/>
                                      </a:lnTo>
                                      <a:lnTo>
                                        <a:pt x="9144" y="73152"/>
                                      </a:lnTo>
                                      <a:lnTo>
                                        <a:pt x="9144" y="9144"/>
                                      </a:lnTo>
                                      <a:lnTo>
                                        <a:pt x="6684010" y="9144"/>
                                      </a:lnTo>
                                      <a:lnTo>
                                        <a:pt x="6684010" y="0"/>
                                      </a:lnTo>
                                      <a:lnTo>
                                        <a:pt x="9144" y="0"/>
                                      </a:lnTo>
                                      <a:lnTo>
                                        <a:pt x="0" y="0"/>
                                      </a:lnTo>
                                      <a:lnTo>
                                        <a:pt x="0" y="844550"/>
                                      </a:lnTo>
                                      <a:lnTo>
                                        <a:pt x="9144" y="844550"/>
                                      </a:lnTo>
                                      <a:lnTo>
                                        <a:pt x="6684010" y="844550"/>
                                      </a:lnTo>
                                      <a:lnTo>
                                        <a:pt x="6693154" y="844550"/>
                                      </a:lnTo>
                                      <a:lnTo>
                                        <a:pt x="6693154" y="835406"/>
                                      </a:lnTo>
                                      <a:lnTo>
                                        <a:pt x="6693154" y="73152"/>
                                      </a:lnTo>
                                      <a:lnTo>
                                        <a:pt x="6693154" y="9144"/>
                                      </a:lnTo>
                                      <a:lnTo>
                                        <a:pt x="6693154" y="0"/>
                                      </a:lnTo>
                                      <a:close/>
                                    </a:path>
                                  </a:pathLst>
                                </a:custGeom>
                                <a:solidFill>
                                  <a:srgbClr val="9FB9D0"/>
                                </a:solidFill>
                              </wps:spPr>
                              <wps:bodyPr wrap="square" lIns="0" tIns="0" rIns="0" bIns="0" rtlCol="0">
                                <a:prstTxWarp prst="textNoShape">
                                  <a:avLst/>
                                </a:prstTxWarp>
                                <a:noAutofit/>
                              </wps:bodyPr>
                            </wps:wsp>
                          </wpg:wgp>
                        </a:graphicData>
                      </a:graphic>
                    </wp:inline>
                  </w:drawing>
                </mc:Choice>
                <mc:Fallback>
                  <w:pict>
                    <v:group style="width:527.050pt;height:66.5pt;mso-position-horizontal-relative:char;mso-position-vertical-relative:line" id="docshapegroup3" coordorigin="0,0" coordsize="10541,1330">
                      <v:shape style="position:absolute;left:0;top:0;width:10541;height:1330" id="docshape4" coordorigin="0,0" coordsize="10541,1330" path="m10540,0l10526,0,10526,14,10526,115,10526,1316,14,1316,14,115,14,14,10526,14,10526,0,14,0,0,0,0,1330,14,1330,10526,1330,10540,1330,10540,1316,10540,115,10540,14,10540,0xe" filled="true" fillcolor="#9fb9d0" stroked="false">
                        <v:path arrowok="t"/>
                        <v:fill type="solid"/>
                      </v:shape>
                    </v:group>
                  </w:pict>
                </mc:Fallback>
              </mc:AlternateContent>
            </w:r>
            <w:r>
              <w:rPr>
                <w:sz w:val="20"/>
              </w:rPr>
            </w:r>
          </w:p>
          <w:p>
            <w:pPr>
              <w:pStyle w:val="TableParagraph"/>
              <w:ind w:left="155" w:right="172"/>
              <w:jc w:val="both"/>
              <w:rPr>
                <w:sz w:val="20"/>
              </w:rPr>
            </w:pPr>
            <w:r>
              <w:rPr>
                <w:b/>
                <w:sz w:val="20"/>
              </w:rPr>
              <w:t>NOT: </w:t>
            </w:r>
            <w:r>
              <w:rPr>
                <w:sz w:val="20"/>
              </w:rPr>
              <w:t>İstenen</w:t>
            </w:r>
            <w:r>
              <w:rPr>
                <w:spacing w:val="-2"/>
                <w:sz w:val="20"/>
              </w:rPr>
              <w:t> </w:t>
            </w:r>
            <w:r>
              <w:rPr>
                <w:sz w:val="20"/>
              </w:rPr>
              <w:t>veriye ilişkin</w:t>
            </w:r>
            <w:r>
              <w:rPr>
                <w:spacing w:val="-2"/>
                <w:sz w:val="20"/>
              </w:rPr>
              <w:t> </w:t>
            </w:r>
            <w:r>
              <w:rPr>
                <w:sz w:val="20"/>
              </w:rPr>
              <w:t>tarih</w:t>
            </w:r>
            <w:r>
              <w:rPr>
                <w:spacing w:val="-2"/>
                <w:sz w:val="20"/>
              </w:rPr>
              <w:t> </w:t>
            </w:r>
            <w:r>
              <w:rPr>
                <w:sz w:val="20"/>
              </w:rPr>
              <w:t>aralığı,</w:t>
            </w:r>
            <w:r>
              <w:rPr>
                <w:spacing w:val="-1"/>
                <w:sz w:val="20"/>
              </w:rPr>
              <w:t> </w:t>
            </w:r>
            <w:r>
              <w:rPr>
                <w:sz w:val="20"/>
              </w:rPr>
              <w:t>tanı</w:t>
            </w:r>
            <w:r>
              <w:rPr>
                <w:spacing w:val="-1"/>
                <w:sz w:val="20"/>
              </w:rPr>
              <w:t> </w:t>
            </w:r>
            <w:r>
              <w:rPr>
                <w:sz w:val="20"/>
              </w:rPr>
              <w:t>kodu,</w:t>
            </w:r>
            <w:r>
              <w:rPr>
                <w:spacing w:val="-1"/>
                <w:sz w:val="20"/>
              </w:rPr>
              <w:t> </w:t>
            </w:r>
            <w:r>
              <w:rPr>
                <w:sz w:val="20"/>
              </w:rPr>
              <w:t>hizmet kodu,</w:t>
            </w:r>
            <w:r>
              <w:rPr>
                <w:spacing w:val="-1"/>
                <w:sz w:val="20"/>
              </w:rPr>
              <w:t> </w:t>
            </w:r>
            <w:r>
              <w:rPr>
                <w:sz w:val="20"/>
              </w:rPr>
              <w:t>istenilen</w:t>
            </w:r>
            <w:r>
              <w:rPr>
                <w:spacing w:val="-2"/>
                <w:sz w:val="20"/>
              </w:rPr>
              <w:t> </w:t>
            </w:r>
            <w:r>
              <w:rPr>
                <w:sz w:val="20"/>
              </w:rPr>
              <w:t>laboratuvar parametreleri,</w:t>
            </w:r>
            <w:r>
              <w:rPr>
                <w:spacing w:val="-1"/>
                <w:sz w:val="20"/>
              </w:rPr>
              <w:t> </w:t>
            </w:r>
            <w:r>
              <w:rPr>
                <w:sz w:val="20"/>
              </w:rPr>
              <w:t>başvuru yapılan</w:t>
            </w:r>
            <w:r>
              <w:rPr>
                <w:spacing w:val="-2"/>
                <w:sz w:val="20"/>
              </w:rPr>
              <w:t> </w:t>
            </w:r>
            <w:r>
              <w:rPr>
                <w:sz w:val="20"/>
              </w:rPr>
              <w:t>bölüm/klinik ve veri çıktısında yer alması istenen bilgiler açıkça belirtilmelidir. Talep edilen verinin kapsamı ve varsa özel koşulları ayrıntılı olarak ifade edilmelidir.</w:t>
            </w:r>
          </w:p>
          <w:p>
            <w:pPr>
              <w:pStyle w:val="TableParagraph"/>
              <w:numPr>
                <w:ilvl w:val="0"/>
                <w:numId w:val="1"/>
              </w:numPr>
              <w:tabs>
                <w:tab w:pos="375" w:val="left" w:leader="none"/>
              </w:tabs>
              <w:spacing w:line="240" w:lineRule="auto" w:before="198" w:after="0"/>
              <w:ind w:left="375" w:right="0" w:hanging="220"/>
              <w:jc w:val="left"/>
              <w:rPr>
                <w:b/>
                <w:sz w:val="22"/>
              </w:rPr>
            </w:pPr>
            <w:r>
              <w:rPr>
                <w:b/>
                <w:sz w:val="22"/>
              </w:rPr>
              <w:t>VERİ</w:t>
            </w:r>
            <w:r>
              <w:rPr>
                <w:b/>
                <w:spacing w:val="-6"/>
                <w:sz w:val="22"/>
              </w:rPr>
              <w:t> </w:t>
            </w:r>
            <w:r>
              <w:rPr>
                <w:b/>
                <w:sz w:val="22"/>
              </w:rPr>
              <w:t>DÖNEMİ</w:t>
            </w:r>
            <w:r>
              <w:rPr>
                <w:b/>
                <w:spacing w:val="-6"/>
                <w:sz w:val="22"/>
              </w:rPr>
              <w:t> </w:t>
            </w:r>
            <w:r>
              <w:rPr>
                <w:b/>
                <w:sz w:val="22"/>
              </w:rPr>
              <w:t>(KESİN</w:t>
            </w:r>
            <w:r>
              <w:rPr>
                <w:b/>
                <w:spacing w:val="-6"/>
                <w:sz w:val="22"/>
              </w:rPr>
              <w:t> </w:t>
            </w:r>
            <w:r>
              <w:rPr>
                <w:b/>
                <w:spacing w:val="-2"/>
                <w:sz w:val="22"/>
              </w:rPr>
              <w:t>TARİH)</w:t>
            </w:r>
          </w:p>
          <w:p>
            <w:pPr>
              <w:pStyle w:val="TableParagraph"/>
              <w:spacing w:before="16"/>
              <w:rPr>
                <w:sz w:val="22"/>
              </w:rPr>
            </w:pPr>
          </w:p>
          <w:p>
            <w:pPr>
              <w:pStyle w:val="TableParagraph"/>
              <w:tabs>
                <w:tab w:pos="2140" w:val="left" w:leader="none"/>
                <w:tab w:pos="3945" w:val="left" w:leader="none"/>
                <w:tab w:pos="4620" w:val="left" w:leader="none"/>
                <w:tab w:pos="7399" w:val="left" w:leader="none"/>
                <w:tab w:pos="8458" w:val="left" w:leader="none"/>
              </w:tabs>
              <w:ind w:left="296"/>
              <w:jc w:val="both"/>
              <w:rPr>
                <w:b/>
                <w:sz w:val="20"/>
              </w:rPr>
            </w:pPr>
            <w:r>
              <w:rPr>
                <w:b/>
                <w:sz w:val="20"/>
              </w:rPr>
              <mc:AlternateContent>
                <mc:Choice Requires="wps">
                  <w:drawing>
                    <wp:anchor distT="0" distB="0" distL="0" distR="0" allowOverlap="1" layoutInCell="1" locked="0" behindDoc="1" simplePos="0" relativeHeight="487502336">
                      <wp:simplePos x="0" y="0"/>
                      <wp:positionH relativeFrom="column">
                        <wp:posOffset>103631</wp:posOffset>
                      </wp:positionH>
                      <wp:positionV relativeFrom="paragraph">
                        <wp:posOffset>-24435</wp:posOffset>
                      </wp:positionV>
                      <wp:extent cx="6607809" cy="196850"/>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6607809" cy="196850"/>
                                <a:chExt cx="6607809" cy="196850"/>
                              </a:xfrm>
                            </wpg:grpSpPr>
                            <wps:wsp>
                              <wps:cNvPr id="8" name="Graphic 8"/>
                              <wps:cNvSpPr/>
                              <wps:spPr>
                                <a:xfrm>
                                  <a:off x="0" y="12"/>
                                  <a:ext cx="6607809" cy="196850"/>
                                </a:xfrm>
                                <a:custGeom>
                                  <a:avLst/>
                                  <a:gdLst/>
                                  <a:ahLst/>
                                  <a:cxnLst/>
                                  <a:rect l="l" t="t" r="r" b="b"/>
                                  <a:pathLst>
                                    <a:path w="6607809" h="196850">
                                      <a:moveTo>
                                        <a:pt x="1208773" y="193548"/>
                                      </a:moveTo>
                                      <a:lnTo>
                                        <a:pt x="1205776" y="193548"/>
                                      </a:lnTo>
                                      <a:lnTo>
                                        <a:pt x="3048" y="193548"/>
                                      </a:lnTo>
                                      <a:lnTo>
                                        <a:pt x="0" y="193548"/>
                                      </a:lnTo>
                                      <a:lnTo>
                                        <a:pt x="0" y="196583"/>
                                      </a:lnTo>
                                      <a:lnTo>
                                        <a:pt x="3048" y="196583"/>
                                      </a:lnTo>
                                      <a:lnTo>
                                        <a:pt x="1205738" y="196583"/>
                                      </a:lnTo>
                                      <a:lnTo>
                                        <a:pt x="1208773" y="196583"/>
                                      </a:lnTo>
                                      <a:lnTo>
                                        <a:pt x="1208773" y="193548"/>
                                      </a:lnTo>
                                      <a:close/>
                                    </a:path>
                                    <a:path w="6607809" h="196850">
                                      <a:moveTo>
                                        <a:pt x="1208773" y="0"/>
                                      </a:moveTo>
                                      <a:lnTo>
                                        <a:pt x="1205776" y="0"/>
                                      </a:lnTo>
                                      <a:lnTo>
                                        <a:pt x="3048" y="0"/>
                                      </a:lnTo>
                                      <a:lnTo>
                                        <a:pt x="0" y="0"/>
                                      </a:lnTo>
                                      <a:lnTo>
                                        <a:pt x="0" y="3035"/>
                                      </a:lnTo>
                                      <a:lnTo>
                                        <a:pt x="0" y="193535"/>
                                      </a:lnTo>
                                      <a:lnTo>
                                        <a:pt x="3048" y="193535"/>
                                      </a:lnTo>
                                      <a:lnTo>
                                        <a:pt x="3048" y="3035"/>
                                      </a:lnTo>
                                      <a:lnTo>
                                        <a:pt x="1205738" y="3035"/>
                                      </a:lnTo>
                                      <a:lnTo>
                                        <a:pt x="1205738" y="193535"/>
                                      </a:lnTo>
                                      <a:lnTo>
                                        <a:pt x="1208773" y="193535"/>
                                      </a:lnTo>
                                      <a:lnTo>
                                        <a:pt x="1208773" y="3035"/>
                                      </a:lnTo>
                                      <a:lnTo>
                                        <a:pt x="1208773" y="0"/>
                                      </a:lnTo>
                                      <a:close/>
                                    </a:path>
                                    <a:path w="6607809" h="196850">
                                      <a:moveTo>
                                        <a:pt x="2787904" y="193548"/>
                                      </a:moveTo>
                                      <a:lnTo>
                                        <a:pt x="1208786" y="193548"/>
                                      </a:lnTo>
                                      <a:lnTo>
                                        <a:pt x="1208786" y="196583"/>
                                      </a:lnTo>
                                      <a:lnTo>
                                        <a:pt x="2787904" y="196583"/>
                                      </a:lnTo>
                                      <a:lnTo>
                                        <a:pt x="2787904" y="193548"/>
                                      </a:lnTo>
                                      <a:close/>
                                    </a:path>
                                    <a:path w="6607809" h="196850">
                                      <a:moveTo>
                                        <a:pt x="2787904" y="0"/>
                                      </a:moveTo>
                                      <a:lnTo>
                                        <a:pt x="1208786" y="0"/>
                                      </a:lnTo>
                                      <a:lnTo>
                                        <a:pt x="1208786" y="3035"/>
                                      </a:lnTo>
                                      <a:lnTo>
                                        <a:pt x="2787904" y="3035"/>
                                      </a:lnTo>
                                      <a:lnTo>
                                        <a:pt x="2787904" y="0"/>
                                      </a:lnTo>
                                      <a:close/>
                                    </a:path>
                                    <a:path w="6607809" h="196850">
                                      <a:moveTo>
                                        <a:pt x="6607797" y="193548"/>
                                      </a:moveTo>
                                      <a:lnTo>
                                        <a:pt x="6607797" y="193548"/>
                                      </a:lnTo>
                                      <a:lnTo>
                                        <a:pt x="2788031" y="193548"/>
                                      </a:lnTo>
                                      <a:lnTo>
                                        <a:pt x="2788031" y="196583"/>
                                      </a:lnTo>
                                      <a:lnTo>
                                        <a:pt x="6607797" y="196583"/>
                                      </a:lnTo>
                                      <a:lnTo>
                                        <a:pt x="6607797" y="193548"/>
                                      </a:lnTo>
                                      <a:close/>
                                    </a:path>
                                    <a:path w="6607809" h="196850">
                                      <a:moveTo>
                                        <a:pt x="6607797" y="0"/>
                                      </a:moveTo>
                                      <a:lnTo>
                                        <a:pt x="6607797" y="0"/>
                                      </a:lnTo>
                                      <a:lnTo>
                                        <a:pt x="2788031" y="0"/>
                                      </a:lnTo>
                                      <a:lnTo>
                                        <a:pt x="2788031" y="3035"/>
                                      </a:lnTo>
                                      <a:lnTo>
                                        <a:pt x="2788031" y="193535"/>
                                      </a:lnTo>
                                      <a:lnTo>
                                        <a:pt x="2791079" y="193535"/>
                                      </a:lnTo>
                                      <a:lnTo>
                                        <a:pt x="2791079" y="3035"/>
                                      </a:lnTo>
                                      <a:lnTo>
                                        <a:pt x="3347339" y="3035"/>
                                      </a:lnTo>
                                      <a:lnTo>
                                        <a:pt x="3347339" y="193535"/>
                                      </a:lnTo>
                                      <a:lnTo>
                                        <a:pt x="3350387" y="193535"/>
                                      </a:lnTo>
                                      <a:lnTo>
                                        <a:pt x="3350387" y="3035"/>
                                      </a:lnTo>
                                      <a:lnTo>
                                        <a:pt x="6604762" y="3035"/>
                                      </a:lnTo>
                                      <a:lnTo>
                                        <a:pt x="6604762" y="193535"/>
                                      </a:lnTo>
                                      <a:lnTo>
                                        <a:pt x="6607797" y="193535"/>
                                      </a:lnTo>
                                      <a:lnTo>
                                        <a:pt x="6607797" y="3035"/>
                                      </a:lnTo>
                                      <a:lnTo>
                                        <a:pt x="6607797" y="0"/>
                                      </a:lnTo>
                                      <a:close/>
                                    </a:path>
                                  </a:pathLst>
                                </a:custGeom>
                                <a:solidFill>
                                  <a:srgbClr val="9FB4C7"/>
                                </a:solidFill>
                              </wps:spPr>
                              <wps:bodyPr wrap="square" lIns="0" tIns="0" rIns="0" bIns="0" rtlCol="0">
                                <a:prstTxWarp prst="textNoShape">
                                  <a:avLst/>
                                </a:prstTxWarp>
                                <a:noAutofit/>
                              </wps:bodyPr>
                            </wps:wsp>
                          </wpg:wgp>
                        </a:graphicData>
                      </a:graphic>
                    </wp:anchor>
                  </w:drawing>
                </mc:Choice>
                <mc:Fallback>
                  <w:pict>
                    <v:group style="position:absolute;margin-left:8.16pt;margin-top:-1.924046pt;width:520.3pt;height:15.5pt;mso-position-horizontal-relative:column;mso-position-vertical-relative:paragraph;z-index:-15814144" id="docshapegroup5" coordorigin="163,-38" coordsize="10406,310">
                      <v:shape style="position:absolute;left:163;top:-39;width:10406;height:310" id="docshape6" coordorigin="163,-38" coordsize="10406,310" path="m2067,266l2062,266,2062,266,168,266,163,266,163,271,168,271,2062,271,2062,271,2067,271,2067,266xm2067,-38l2062,-38,2062,-38,168,-38,163,-38,163,-34,163,266,168,266,168,-34,2062,-34,2062,266,2067,266,2067,-34,2067,-38xm4554,266l2067,266,2067,271,4554,271,4554,266xm4554,-38l2067,-38,2067,-34,4554,-34,4554,-38xm10569,266l10564,266,5439,266,5435,266,4559,266,4554,266,4554,271,4559,271,5435,271,5439,271,10564,271,10569,271,10569,266xm10569,-38l10564,-38,5439,-38,5435,-38,4559,-38,4554,-38,4554,-34,4554,266,4559,266,4559,-34,5435,-34,5435,266,5439,266,5439,-34,10564,-34,10564,266,10569,266,10569,-34,10569,-38xe" filled="true" fillcolor="#9fb4c7" stroked="false">
                        <v:path arrowok="t"/>
                        <v:fill type="solid"/>
                      </v:shape>
                      <w10:wrap type="none"/>
                    </v:group>
                  </w:pict>
                </mc:Fallback>
              </mc:AlternateContent>
            </w:r>
            <w:r>
              <w:rPr>
                <w:b/>
                <w:spacing w:val="-2"/>
                <w:position w:val="1"/>
                <w:sz w:val="20"/>
              </w:rPr>
              <w:t>Başlangıç:</w:t>
            </w:r>
            <w:r>
              <w:rPr>
                <w:b/>
                <w:position w:val="1"/>
                <w:sz w:val="20"/>
              </w:rPr>
              <w:tab/>
            </w:r>
            <w:r>
              <w:rPr>
                <w:spacing w:val="80"/>
                <w:position w:val="1"/>
                <w:sz w:val="20"/>
                <w:u w:val="single"/>
              </w:rPr>
              <w:t>   </w:t>
            </w:r>
            <w:r>
              <w:rPr>
                <w:position w:val="1"/>
                <w:sz w:val="20"/>
              </w:rPr>
              <w:t>/ </w:t>
            </w:r>
            <w:r>
              <w:rPr>
                <w:spacing w:val="80"/>
                <w:position w:val="1"/>
                <w:sz w:val="20"/>
                <w:u w:val="single"/>
              </w:rPr>
              <w:t>   </w:t>
            </w:r>
            <w:r>
              <w:rPr>
                <w:position w:val="1"/>
                <w:sz w:val="20"/>
              </w:rPr>
              <w:t>/ </w:t>
            </w:r>
            <w:r>
              <w:rPr>
                <w:position w:val="1"/>
                <w:sz w:val="20"/>
                <w:u w:val="single"/>
              </w:rPr>
              <w:tab/>
            </w:r>
            <w:r>
              <w:rPr>
                <w:position w:val="1"/>
                <w:sz w:val="20"/>
              </w:rPr>
              <w:tab/>
            </w:r>
            <w:r>
              <w:rPr>
                <w:b/>
                <w:position w:val="1"/>
                <w:sz w:val="20"/>
              </w:rPr>
              <w:t>Bitiş:</w:t>
            </w:r>
            <w:r>
              <w:rPr>
                <w:b/>
                <w:spacing w:val="418"/>
                <w:position w:val="1"/>
                <w:sz w:val="20"/>
              </w:rPr>
              <w:t> </w:t>
            </w:r>
            <w:r>
              <w:rPr>
                <w:spacing w:val="293"/>
                <w:sz w:val="20"/>
                <w:u w:val="single"/>
              </w:rPr>
              <w:t> </w:t>
            </w:r>
            <w:r>
              <w:rPr>
                <w:spacing w:val="3"/>
                <w:sz w:val="20"/>
              </w:rPr>
              <w:t> </w:t>
            </w:r>
            <w:r>
              <w:rPr>
                <w:sz w:val="20"/>
              </w:rPr>
              <w:t>_</w:t>
            </w:r>
            <w:r>
              <w:rPr>
                <w:spacing w:val="1"/>
                <w:sz w:val="20"/>
              </w:rPr>
              <w:t> </w:t>
            </w:r>
            <w:r>
              <w:rPr>
                <w:sz w:val="20"/>
              </w:rPr>
              <w:t>/</w:t>
            </w:r>
            <w:r>
              <w:rPr>
                <w:spacing w:val="-2"/>
                <w:sz w:val="20"/>
              </w:rPr>
              <w:t> </w:t>
            </w:r>
            <w:r>
              <w:rPr>
                <w:spacing w:val="72"/>
                <w:w w:val="150"/>
                <w:sz w:val="20"/>
                <w:u w:val="single"/>
              </w:rPr>
              <w:t>   </w:t>
            </w:r>
            <w:r>
              <w:rPr>
                <w:sz w:val="20"/>
              </w:rPr>
              <w:t>/</w:t>
            </w:r>
            <w:r>
              <w:rPr>
                <w:spacing w:val="-4"/>
                <w:sz w:val="20"/>
              </w:rPr>
              <w:t> </w:t>
            </w:r>
            <w:r>
              <w:rPr>
                <w:sz w:val="20"/>
                <w:u w:val="single"/>
              </w:rPr>
              <w:tab/>
            </w:r>
            <w:r>
              <w:rPr>
                <w:sz w:val="20"/>
              </w:rPr>
              <w:tab/>
            </w:r>
            <w:r>
              <w:rPr>
                <w:rFonts w:ascii="Aptos" w:hAnsi="Aptos"/>
                <w:b/>
                <w:sz w:val="20"/>
              </w:rPr>
              <w:t>☐</w:t>
            </w:r>
            <w:r>
              <w:rPr>
                <w:rFonts w:ascii="Aptos" w:hAnsi="Aptos"/>
                <w:b/>
                <w:spacing w:val="12"/>
                <w:sz w:val="20"/>
              </w:rPr>
              <w:t> </w:t>
            </w:r>
            <w:r>
              <w:rPr>
                <w:b/>
                <w:sz w:val="20"/>
              </w:rPr>
              <w:t>Her</w:t>
            </w:r>
            <w:r>
              <w:rPr>
                <w:b/>
                <w:spacing w:val="2"/>
                <w:sz w:val="20"/>
              </w:rPr>
              <w:t> </w:t>
            </w:r>
            <w:r>
              <w:rPr>
                <w:b/>
                <w:sz w:val="20"/>
              </w:rPr>
              <w:t>iki tarih</w:t>
            </w:r>
            <w:r>
              <w:rPr>
                <w:b/>
                <w:spacing w:val="1"/>
                <w:sz w:val="20"/>
              </w:rPr>
              <w:t> </w:t>
            </w:r>
            <w:r>
              <w:rPr>
                <w:b/>
                <w:spacing w:val="-2"/>
                <w:sz w:val="20"/>
              </w:rPr>
              <w:t>dâhil</w:t>
            </w:r>
          </w:p>
          <w:p>
            <w:pPr>
              <w:pStyle w:val="TableParagraph"/>
              <w:spacing w:before="17"/>
              <w:rPr>
                <w:sz w:val="20"/>
              </w:rPr>
            </w:pPr>
          </w:p>
          <w:p>
            <w:pPr>
              <w:pStyle w:val="TableParagraph"/>
              <w:numPr>
                <w:ilvl w:val="0"/>
                <w:numId w:val="1"/>
              </w:numPr>
              <w:tabs>
                <w:tab w:pos="317" w:val="left" w:leader="none"/>
              </w:tabs>
              <w:spacing w:line="240" w:lineRule="auto" w:before="0" w:after="0"/>
              <w:ind w:left="317" w:right="0" w:hanging="165"/>
              <w:jc w:val="left"/>
              <w:rPr>
                <w:b/>
                <w:sz w:val="22"/>
              </w:rPr>
            </w:pPr>
            <w:r>
              <w:rPr>
                <w:b/>
                <w:sz w:val="22"/>
              </w:rPr>
              <w:t>TALEP</w:t>
            </w:r>
            <w:r>
              <w:rPr>
                <w:b/>
                <w:spacing w:val="-4"/>
                <w:sz w:val="22"/>
              </w:rPr>
              <w:t> </w:t>
            </w:r>
            <w:r>
              <w:rPr>
                <w:b/>
                <w:sz w:val="22"/>
              </w:rPr>
              <w:t>SAHİBİNİN</w:t>
            </w:r>
            <w:r>
              <w:rPr>
                <w:b/>
                <w:spacing w:val="-8"/>
                <w:sz w:val="22"/>
              </w:rPr>
              <w:t> </w:t>
            </w:r>
            <w:r>
              <w:rPr>
                <w:b/>
                <w:sz w:val="22"/>
              </w:rPr>
              <w:t>BEYAN</w:t>
            </w:r>
            <w:r>
              <w:rPr>
                <w:b/>
                <w:spacing w:val="-6"/>
                <w:sz w:val="22"/>
              </w:rPr>
              <w:t> </w:t>
            </w:r>
            <w:r>
              <w:rPr>
                <w:b/>
                <w:sz w:val="22"/>
              </w:rPr>
              <w:t>VE</w:t>
            </w:r>
            <w:r>
              <w:rPr>
                <w:b/>
                <w:spacing w:val="-5"/>
                <w:sz w:val="22"/>
              </w:rPr>
              <w:t> </w:t>
            </w:r>
            <w:r>
              <w:rPr>
                <w:b/>
                <w:spacing w:val="-2"/>
                <w:sz w:val="22"/>
              </w:rPr>
              <w:t>TAAHHÜDÜ</w:t>
            </w:r>
          </w:p>
          <w:p>
            <w:pPr>
              <w:pStyle w:val="TableParagraph"/>
              <w:spacing w:before="100"/>
              <w:rPr>
                <w:sz w:val="22"/>
              </w:rPr>
            </w:pPr>
          </w:p>
          <w:p>
            <w:pPr>
              <w:pStyle w:val="TableParagraph"/>
              <w:ind w:left="263" w:right="238"/>
              <w:jc w:val="both"/>
              <w:rPr>
                <w:sz w:val="17"/>
              </w:rPr>
            </w:pPr>
            <w:r>
              <w:rPr>
                <w:sz w:val="17"/>
              </w:rPr>
              <mc:AlternateContent>
                <mc:Choice Requires="wps">
                  <w:drawing>
                    <wp:anchor distT="0" distB="0" distL="0" distR="0" allowOverlap="1" layoutInCell="1" locked="0" behindDoc="1" simplePos="0" relativeHeight="487502848">
                      <wp:simplePos x="0" y="0"/>
                      <wp:positionH relativeFrom="column">
                        <wp:posOffset>100584</wp:posOffset>
                      </wp:positionH>
                      <wp:positionV relativeFrom="paragraph">
                        <wp:posOffset>-77526</wp:posOffset>
                      </wp:positionV>
                      <wp:extent cx="6699250" cy="1527810"/>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6699250" cy="1527810"/>
                                <a:chExt cx="6699250" cy="1527810"/>
                              </a:xfrm>
                            </wpg:grpSpPr>
                            <wps:wsp>
                              <wps:cNvPr id="10" name="Graphic 10"/>
                              <wps:cNvSpPr/>
                              <wps:spPr>
                                <a:xfrm>
                                  <a:off x="0" y="12"/>
                                  <a:ext cx="6699250" cy="1527810"/>
                                </a:xfrm>
                                <a:custGeom>
                                  <a:avLst/>
                                  <a:gdLst/>
                                  <a:ahLst/>
                                  <a:cxnLst/>
                                  <a:rect l="l" t="t" r="r" b="b"/>
                                  <a:pathLst>
                                    <a:path w="6699250" h="1527810">
                                      <a:moveTo>
                                        <a:pt x="9144" y="9258"/>
                                      </a:moveTo>
                                      <a:lnTo>
                                        <a:pt x="0" y="9258"/>
                                      </a:lnTo>
                                      <a:lnTo>
                                        <a:pt x="0" y="1518272"/>
                                      </a:lnTo>
                                      <a:lnTo>
                                        <a:pt x="9144" y="1518272"/>
                                      </a:lnTo>
                                      <a:lnTo>
                                        <a:pt x="9144" y="9258"/>
                                      </a:lnTo>
                                      <a:close/>
                                    </a:path>
                                    <a:path w="6699250" h="1527810">
                                      <a:moveTo>
                                        <a:pt x="6690093" y="1518285"/>
                                      </a:moveTo>
                                      <a:lnTo>
                                        <a:pt x="9144" y="1518285"/>
                                      </a:lnTo>
                                      <a:lnTo>
                                        <a:pt x="0" y="1518285"/>
                                      </a:lnTo>
                                      <a:lnTo>
                                        <a:pt x="0" y="1527416"/>
                                      </a:lnTo>
                                      <a:lnTo>
                                        <a:pt x="9144" y="1527416"/>
                                      </a:lnTo>
                                      <a:lnTo>
                                        <a:pt x="6690093" y="1527416"/>
                                      </a:lnTo>
                                      <a:lnTo>
                                        <a:pt x="6690093" y="1518285"/>
                                      </a:lnTo>
                                      <a:close/>
                                    </a:path>
                                    <a:path w="6699250" h="1527810">
                                      <a:moveTo>
                                        <a:pt x="6690093" y="0"/>
                                      </a:moveTo>
                                      <a:lnTo>
                                        <a:pt x="9144" y="0"/>
                                      </a:lnTo>
                                      <a:lnTo>
                                        <a:pt x="0" y="0"/>
                                      </a:lnTo>
                                      <a:lnTo>
                                        <a:pt x="0" y="9131"/>
                                      </a:lnTo>
                                      <a:lnTo>
                                        <a:pt x="9144" y="9131"/>
                                      </a:lnTo>
                                      <a:lnTo>
                                        <a:pt x="6690093" y="9131"/>
                                      </a:lnTo>
                                      <a:lnTo>
                                        <a:pt x="6690093" y="0"/>
                                      </a:lnTo>
                                      <a:close/>
                                    </a:path>
                                    <a:path w="6699250" h="1527810">
                                      <a:moveTo>
                                        <a:pt x="6699250" y="1518285"/>
                                      </a:moveTo>
                                      <a:lnTo>
                                        <a:pt x="6690106" y="1518285"/>
                                      </a:lnTo>
                                      <a:lnTo>
                                        <a:pt x="6690106" y="1527416"/>
                                      </a:lnTo>
                                      <a:lnTo>
                                        <a:pt x="6699250" y="1527416"/>
                                      </a:lnTo>
                                      <a:lnTo>
                                        <a:pt x="6699250" y="1518285"/>
                                      </a:lnTo>
                                      <a:close/>
                                    </a:path>
                                    <a:path w="6699250" h="1527810">
                                      <a:moveTo>
                                        <a:pt x="6699250" y="9258"/>
                                      </a:moveTo>
                                      <a:lnTo>
                                        <a:pt x="6690106" y="9258"/>
                                      </a:lnTo>
                                      <a:lnTo>
                                        <a:pt x="6690106" y="1518272"/>
                                      </a:lnTo>
                                      <a:lnTo>
                                        <a:pt x="6699250" y="1518272"/>
                                      </a:lnTo>
                                      <a:lnTo>
                                        <a:pt x="6699250" y="9258"/>
                                      </a:lnTo>
                                      <a:close/>
                                    </a:path>
                                    <a:path w="6699250" h="1527810">
                                      <a:moveTo>
                                        <a:pt x="6699250" y="0"/>
                                      </a:moveTo>
                                      <a:lnTo>
                                        <a:pt x="6690106" y="0"/>
                                      </a:lnTo>
                                      <a:lnTo>
                                        <a:pt x="6690106" y="9131"/>
                                      </a:lnTo>
                                      <a:lnTo>
                                        <a:pt x="6699250" y="9131"/>
                                      </a:lnTo>
                                      <a:lnTo>
                                        <a:pt x="6699250" y="0"/>
                                      </a:lnTo>
                                      <a:close/>
                                    </a:path>
                                  </a:pathLst>
                                </a:custGeom>
                                <a:solidFill>
                                  <a:srgbClr val="9FB4C7"/>
                                </a:solidFill>
                              </wps:spPr>
                              <wps:bodyPr wrap="square" lIns="0" tIns="0" rIns="0" bIns="0" rtlCol="0">
                                <a:prstTxWarp prst="textNoShape">
                                  <a:avLst/>
                                </a:prstTxWarp>
                                <a:noAutofit/>
                              </wps:bodyPr>
                            </wps:wsp>
                          </wpg:wgp>
                        </a:graphicData>
                      </a:graphic>
                    </wp:anchor>
                  </w:drawing>
                </mc:Choice>
                <mc:Fallback>
                  <w:pict>
                    <v:group style="position:absolute;margin-left:7.92pt;margin-top:-6.104411pt;width:527.5pt;height:120.3pt;mso-position-horizontal-relative:column;mso-position-vertical-relative:paragraph;z-index:-15813632" id="docshapegroup7" coordorigin="158,-122" coordsize="10550,2406">
                      <v:shape style="position:absolute;left:158;top:-123;width:10550;height:2406" id="docshape8" coordorigin="158,-122" coordsize="10550,2406" path="m173,-107l158,-107,158,2269,173,2269,173,-107xm10694,2269l173,2269,158,2269,158,2283,173,2283,10694,2283,10694,2269xm10694,-122l173,-122,158,-122,158,-108,173,-108,10694,-108,10694,-122xm10708,2269l10694,2269,10694,2283,10708,2283,10708,2269xm10708,-107l10694,-107,10694,2269,10708,2269,10708,-107xm10708,-122l10694,-122,10694,-108,10708,-108,10708,-122xe" filled="true" fillcolor="#9fb4c7" stroked="false">
                        <v:path arrowok="t"/>
                        <v:fill type="solid"/>
                      </v:shape>
                      <w10:wrap type="none"/>
                    </v:group>
                  </w:pict>
                </mc:Fallback>
              </mc:AlternateContent>
            </w:r>
            <w:r>
              <w:rPr>
                <w:sz w:val="17"/>
              </w:rPr>
              <w:t>Talep edilen verileri yalnızca bu formda belirtilen ve kurum tarafından onaylanan amaç ve kapsam doğrultusunda, gerekli asgari düzeyde kullanacağımı; 6698 sayılı Kişisel Verilerin Korunması Kanunu, ilgili sağlık verisi mevzuatı ve kurumsal bilgi güvenliği politikalarına uyacağımı; kişisel ve özel nitelikli kişisel verileri ancak ilgili mevzuatta öngörülen işleme şartları ve yetkilendirmeler çerçevesinde işleyeceğimi kabul ve taahhüt ederim. Verileri yetkisiz kişilerle paylaşmayacağımı, hukuka aykırı biçimde aktarmayacağımı veya yayımlamayacağımı;</w:t>
            </w:r>
            <w:r>
              <w:rPr>
                <w:spacing w:val="40"/>
                <w:sz w:val="17"/>
              </w:rPr>
              <w:t> </w:t>
            </w:r>
            <w:r>
              <w:rPr>
                <w:sz w:val="17"/>
              </w:rPr>
              <w:t>kimliği belirli veya belirlenebilir kişilerin kimliklerini yeniden tespit etmeye yönelik işlemler gerçekleştirmeyeceğimi; veri güvenliği ihlallerini gecikmeksizin yetkili birime bildireceğimi kabul ederim. Verilerin kullanım amacı, kapsamı veya aktarım koşullarında değişiklik olması halinde gerekli izinleri yeniden alacağımı; kullanım amacı sona erdiğinde veya erişim iznim kaldırıldığında, verilerin iadesi, saklanması ve imhasına ilişkin mevzuata ve kurumun yetkili talimatlarına uyacağımı taahhüt ederim. Bu yükümlülüklere aykırı davranmam halinde, fiilin niteliğine ve ilgili mevzuatta öngörülen şartlara göre disiplin, idari, hukuki ve cezai sorumluluğumun doğabileceğini; kişisel verilere ilişkin</w:t>
            </w:r>
            <w:r>
              <w:rPr>
                <w:spacing w:val="-1"/>
                <w:sz w:val="17"/>
              </w:rPr>
              <w:t> </w:t>
            </w:r>
            <w:r>
              <w:rPr>
                <w:sz w:val="17"/>
              </w:rPr>
              <w:t>ihlaller bakımından 6698 sayılı Kanun ve 5237 sayılı Türk Ceza Kanunu'nun 135-138. maddeleri dahil ilgili hükümlerin uygulanabileceğini; Üniversitenin mevzuat ve yetkileri çerçevesinde veri erişim yetkimi askıya alabileceğini veya iptal edebileceğini bildiğimi kabul ve taahhüt ederim.</w:t>
            </w:r>
          </w:p>
          <w:p>
            <w:pPr>
              <w:pStyle w:val="TableParagraph"/>
              <w:spacing w:before="188"/>
              <w:rPr>
                <w:sz w:val="17"/>
              </w:rPr>
            </w:pPr>
          </w:p>
          <w:p>
            <w:pPr>
              <w:pStyle w:val="TableParagraph"/>
              <w:numPr>
                <w:ilvl w:val="0"/>
                <w:numId w:val="1"/>
              </w:numPr>
              <w:tabs>
                <w:tab w:pos="372" w:val="left" w:leader="none"/>
              </w:tabs>
              <w:spacing w:line="240" w:lineRule="auto" w:before="0" w:after="0"/>
              <w:ind w:left="372" w:right="0" w:hanging="220"/>
              <w:jc w:val="left"/>
              <w:rPr>
                <w:b/>
                <w:sz w:val="22"/>
              </w:rPr>
            </w:pPr>
            <w:r>
              <w:rPr>
                <w:b/>
                <w:sz w:val="22"/>
              </w:rPr>
              <w:t>ONAY</w:t>
            </w:r>
            <w:r>
              <w:rPr>
                <w:b/>
                <w:spacing w:val="-6"/>
                <w:sz w:val="22"/>
              </w:rPr>
              <w:t> </w:t>
            </w:r>
            <w:r>
              <w:rPr>
                <w:b/>
                <w:sz w:val="22"/>
              </w:rPr>
              <w:t>/</w:t>
            </w:r>
            <w:r>
              <w:rPr>
                <w:b/>
                <w:spacing w:val="-1"/>
                <w:sz w:val="22"/>
              </w:rPr>
              <w:t> </w:t>
            </w:r>
            <w:r>
              <w:rPr>
                <w:b/>
                <w:spacing w:val="-4"/>
                <w:sz w:val="22"/>
              </w:rPr>
              <w:t>İMZA</w:t>
            </w:r>
          </w:p>
          <w:p>
            <w:pPr>
              <w:pStyle w:val="TableParagraph"/>
              <w:spacing w:before="219"/>
              <w:ind w:left="335"/>
              <w:jc w:val="both"/>
              <w:rPr>
                <w:b/>
                <w:sz w:val="18"/>
              </w:rPr>
            </w:pPr>
            <w:r>
              <w:rPr>
                <w:b/>
                <w:sz w:val="18"/>
              </w:rPr>
              <mc:AlternateContent>
                <mc:Choice Requires="wps">
                  <w:drawing>
                    <wp:anchor distT="0" distB="0" distL="0" distR="0" allowOverlap="1" layoutInCell="1" locked="0" behindDoc="1" simplePos="0" relativeHeight="487503360">
                      <wp:simplePos x="0" y="0"/>
                      <wp:positionH relativeFrom="column">
                        <wp:posOffset>102107</wp:posOffset>
                      </wp:positionH>
                      <wp:positionV relativeFrom="paragraph">
                        <wp:posOffset>33938</wp:posOffset>
                      </wp:positionV>
                      <wp:extent cx="6728459" cy="867410"/>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6728459" cy="867410"/>
                                <a:chExt cx="6728459" cy="867410"/>
                              </a:xfrm>
                            </wpg:grpSpPr>
                            <wps:wsp>
                              <wps:cNvPr id="12" name="Graphic 12"/>
                              <wps:cNvSpPr/>
                              <wps:spPr>
                                <a:xfrm>
                                  <a:off x="0" y="0"/>
                                  <a:ext cx="6728459" cy="867410"/>
                                </a:xfrm>
                                <a:custGeom>
                                  <a:avLst/>
                                  <a:gdLst/>
                                  <a:ahLst/>
                                  <a:cxnLst/>
                                  <a:rect l="l" t="t" r="r" b="b"/>
                                  <a:pathLst>
                                    <a:path w="6728459" h="867410">
                                      <a:moveTo>
                                        <a:pt x="6728193" y="857973"/>
                                      </a:moveTo>
                                      <a:lnTo>
                                        <a:pt x="6719062" y="857973"/>
                                      </a:lnTo>
                                      <a:lnTo>
                                        <a:pt x="9144" y="857973"/>
                                      </a:lnTo>
                                      <a:lnTo>
                                        <a:pt x="0" y="857973"/>
                                      </a:lnTo>
                                      <a:lnTo>
                                        <a:pt x="0" y="867105"/>
                                      </a:lnTo>
                                      <a:lnTo>
                                        <a:pt x="9144" y="867105"/>
                                      </a:lnTo>
                                      <a:lnTo>
                                        <a:pt x="6719062" y="867105"/>
                                      </a:lnTo>
                                      <a:lnTo>
                                        <a:pt x="6728193" y="867105"/>
                                      </a:lnTo>
                                      <a:lnTo>
                                        <a:pt x="6728193" y="857973"/>
                                      </a:lnTo>
                                      <a:close/>
                                    </a:path>
                                    <a:path w="6728459" h="867410">
                                      <a:moveTo>
                                        <a:pt x="6728193" y="0"/>
                                      </a:moveTo>
                                      <a:lnTo>
                                        <a:pt x="6719062" y="0"/>
                                      </a:lnTo>
                                      <a:lnTo>
                                        <a:pt x="9144" y="12"/>
                                      </a:lnTo>
                                      <a:lnTo>
                                        <a:pt x="0" y="0"/>
                                      </a:lnTo>
                                      <a:lnTo>
                                        <a:pt x="0" y="9144"/>
                                      </a:lnTo>
                                      <a:lnTo>
                                        <a:pt x="0" y="105105"/>
                                      </a:lnTo>
                                      <a:lnTo>
                                        <a:pt x="0" y="857961"/>
                                      </a:lnTo>
                                      <a:lnTo>
                                        <a:pt x="9144" y="857961"/>
                                      </a:lnTo>
                                      <a:lnTo>
                                        <a:pt x="9144" y="105156"/>
                                      </a:lnTo>
                                      <a:lnTo>
                                        <a:pt x="9144" y="9144"/>
                                      </a:lnTo>
                                      <a:lnTo>
                                        <a:pt x="6719062" y="9144"/>
                                      </a:lnTo>
                                      <a:lnTo>
                                        <a:pt x="6719062" y="105105"/>
                                      </a:lnTo>
                                      <a:lnTo>
                                        <a:pt x="6719062" y="857961"/>
                                      </a:lnTo>
                                      <a:lnTo>
                                        <a:pt x="6728193" y="857961"/>
                                      </a:lnTo>
                                      <a:lnTo>
                                        <a:pt x="6728193" y="105156"/>
                                      </a:lnTo>
                                      <a:lnTo>
                                        <a:pt x="6728193" y="9144"/>
                                      </a:lnTo>
                                      <a:lnTo>
                                        <a:pt x="6728193" y="12"/>
                                      </a:lnTo>
                                      <a:close/>
                                    </a:path>
                                  </a:pathLst>
                                </a:custGeom>
                                <a:solidFill>
                                  <a:srgbClr val="B7C8D5"/>
                                </a:solidFill>
                              </wps:spPr>
                              <wps:bodyPr wrap="square" lIns="0" tIns="0" rIns="0" bIns="0" rtlCol="0">
                                <a:prstTxWarp prst="textNoShape">
                                  <a:avLst/>
                                </a:prstTxWarp>
                                <a:noAutofit/>
                              </wps:bodyPr>
                            </wps:wsp>
                          </wpg:wgp>
                        </a:graphicData>
                      </a:graphic>
                    </wp:anchor>
                  </w:drawing>
                </mc:Choice>
                <mc:Fallback>
                  <w:pict>
                    <v:group style="position:absolute;margin-left:8.040000pt;margin-top:2.672341pt;width:529.8pt;height:68.3pt;mso-position-horizontal-relative:column;mso-position-vertical-relative:paragraph;z-index:-15813120" id="docshapegroup9" coordorigin="161,53" coordsize="10596,1366">
                      <v:shape style="position:absolute;left:160;top:53;width:10596;height:1366" id="docshape10" coordorigin="161,53" coordsize="10596,1366" path="m10756,1405l10742,1405,175,1405,161,1405,161,1419,175,1419,10742,1419,10756,1419,10756,1405xm10756,53l10742,53,10742,53,175,53,175,53,161,53,161,53,161,68,161,219,161,219,161,1405,175,1405,175,219,175,219,175,68,10742,68,10742,219,10742,219,10742,1405,10756,1405,10756,219,10756,219,10756,68,10756,53,10756,53xe" filled="true" fillcolor="#b7c8d5" stroked="false">
                        <v:path arrowok="t"/>
                        <v:fill type="solid"/>
                      </v:shape>
                      <w10:wrap type="none"/>
                    </v:group>
                  </w:pict>
                </mc:Fallback>
              </mc:AlternateContent>
            </w:r>
            <w:r>
              <w:rPr>
                <w:b/>
                <w:sz w:val="18"/>
              </w:rPr>
              <w:t>TALEP </w:t>
            </w:r>
            <w:r>
              <w:rPr>
                <w:b/>
                <w:spacing w:val="-4"/>
                <w:sz w:val="18"/>
              </w:rPr>
              <w:t>EDEN</w:t>
            </w:r>
          </w:p>
          <w:p>
            <w:pPr>
              <w:pStyle w:val="TableParagraph"/>
              <w:tabs>
                <w:tab w:pos="3929" w:val="left" w:leader="none"/>
                <w:tab w:pos="3975" w:val="left" w:leader="none"/>
                <w:tab w:pos="6895" w:val="left" w:leader="none"/>
                <w:tab w:pos="7838" w:val="left" w:leader="none"/>
                <w:tab w:pos="8336" w:val="left" w:leader="none"/>
                <w:tab w:pos="9036" w:val="left" w:leader="none"/>
              </w:tabs>
              <w:spacing w:line="482" w:lineRule="auto" w:before="206"/>
              <w:ind w:left="335" w:right="1782"/>
              <w:rPr>
                <w:sz w:val="18"/>
              </w:rPr>
            </w:pPr>
            <w:r>
              <w:rPr>
                <w:b/>
                <w:sz w:val="18"/>
              </w:rPr>
              <w:t>Ad Soyadı: </w:t>
            </w:r>
            <w:r>
              <w:rPr>
                <w:sz w:val="18"/>
                <w:u w:val="single"/>
              </w:rPr>
              <w:tab/>
              <w:tab/>
            </w:r>
            <w:r>
              <w:rPr>
                <w:sz w:val="18"/>
              </w:rPr>
              <w:tab/>
            </w:r>
            <w:r>
              <w:rPr>
                <w:b/>
                <w:sz w:val="18"/>
              </w:rPr>
              <w:t>Tarih: </w:t>
            </w:r>
            <w:r>
              <w:rPr>
                <w:sz w:val="18"/>
                <w:u w:val="single"/>
              </w:rPr>
              <w:tab/>
            </w:r>
            <w:r>
              <w:rPr>
                <w:b/>
                <w:sz w:val="18"/>
              </w:rPr>
              <w:t>/ </w:t>
            </w:r>
            <w:r>
              <w:rPr>
                <w:sz w:val="18"/>
                <w:u w:val="single"/>
              </w:rPr>
              <w:tab/>
            </w:r>
            <w:r>
              <w:rPr>
                <w:spacing w:val="-10"/>
                <w:sz w:val="18"/>
              </w:rPr>
              <w:t> </w:t>
            </w:r>
            <w:r>
              <w:rPr>
                <w:b/>
                <w:sz w:val="18"/>
              </w:rPr>
              <w:t>/ </w:t>
            </w:r>
            <w:r>
              <w:rPr>
                <w:b/>
                <w:sz w:val="18"/>
                <w:u w:val="single"/>
              </w:rPr>
              <w:tab/>
            </w:r>
            <w:r>
              <w:rPr>
                <w:b/>
                <w:sz w:val="18"/>
              </w:rPr>
              <w:t> İmza: </w:t>
            </w:r>
            <w:r>
              <w:rPr>
                <w:sz w:val="18"/>
                <w:u w:val="single"/>
              </w:rPr>
              <w:tab/>
            </w:r>
          </w:p>
        </w:tc>
      </w:tr>
    </w:tbl>
    <w:p>
      <w:pPr>
        <w:pStyle w:val="BodyText"/>
        <w:spacing w:before="68"/>
        <w:ind w:right="136"/>
        <w:jc w:val="right"/>
      </w:pPr>
      <w:r>
        <w:rPr/>
        <mc:AlternateContent>
          <mc:Choice Requires="wps">
            <w:drawing>
              <wp:anchor distT="0" distB="0" distL="0" distR="0" allowOverlap="1" layoutInCell="1" locked="0" behindDoc="0" simplePos="0" relativeHeight="15731200">
                <wp:simplePos x="0" y="0"/>
                <wp:positionH relativeFrom="page">
                  <wp:posOffset>405384</wp:posOffset>
                </wp:positionH>
                <wp:positionV relativeFrom="page">
                  <wp:posOffset>1896109</wp:posOffset>
                </wp:positionV>
                <wp:extent cx="6722109" cy="116205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6722109" cy="1162050"/>
                        </a:xfrm>
                        <a:prstGeom prst="rect">
                          <a:avLst/>
                        </a:prstGeom>
                      </wps:spPr>
                      <wps:txbx>
                        <w:txbxContent>
                          <w:tbl>
                            <w:tblPr>
                              <w:tblW w:w="0" w:type="auto"/>
                              <w:jc w:val="left"/>
                              <w:tblInd w:w="67" w:type="dxa"/>
                              <w:tblBorders>
                                <w:top w:val="single" w:sz="6" w:space="0" w:color="B7C8D5"/>
                                <w:left w:val="single" w:sz="6" w:space="0" w:color="B7C8D5"/>
                                <w:bottom w:val="single" w:sz="6" w:space="0" w:color="B7C8D5"/>
                                <w:right w:val="single" w:sz="6" w:space="0" w:color="B7C8D5"/>
                                <w:insideH w:val="single" w:sz="6" w:space="0" w:color="B7C8D5"/>
                                <w:insideV w:val="single" w:sz="6" w:space="0" w:color="B7C8D5"/>
                              </w:tblBorders>
                              <w:tblLayout w:type="fixed"/>
                              <w:tblCellMar>
                                <w:top w:w="0" w:type="dxa"/>
                                <w:left w:w="0" w:type="dxa"/>
                                <w:bottom w:w="0" w:type="dxa"/>
                                <w:right w:w="0" w:type="dxa"/>
                              </w:tblCellMar>
                              <w:tblLook w:val="01E0"/>
                            </w:tblPr>
                            <w:tblGrid>
                              <w:gridCol w:w="5051"/>
                              <w:gridCol w:w="5401"/>
                            </w:tblGrid>
                            <w:tr>
                              <w:trPr>
                                <w:trHeight w:val="431" w:hRule="atLeast"/>
                              </w:trPr>
                              <w:tc>
                                <w:tcPr>
                                  <w:tcW w:w="5051" w:type="dxa"/>
                                </w:tcPr>
                                <w:p>
                                  <w:pPr>
                                    <w:pStyle w:val="TableParagraph"/>
                                    <w:tabs>
                                      <w:tab w:pos="1538" w:val="left" w:leader="none"/>
                                    </w:tabs>
                                    <w:spacing w:before="98"/>
                                    <w:ind w:left="122"/>
                                    <w:rPr>
                                      <w:b/>
                                      <w:sz w:val="20"/>
                                    </w:rPr>
                                  </w:pPr>
                                  <w:r>
                                    <w:rPr>
                                      <w:b/>
                                      <w:sz w:val="20"/>
                                    </w:rPr>
                                    <w:t>Ad</w:t>
                                  </w:r>
                                  <w:r>
                                    <w:rPr>
                                      <w:b/>
                                      <w:spacing w:val="-5"/>
                                      <w:sz w:val="20"/>
                                    </w:rPr>
                                    <w:t> </w:t>
                                  </w:r>
                                  <w:r>
                                    <w:rPr>
                                      <w:b/>
                                      <w:spacing w:val="-2"/>
                                      <w:sz w:val="20"/>
                                    </w:rPr>
                                    <w:t>Soyadı</w:t>
                                  </w:r>
                                  <w:r>
                                    <w:rPr>
                                      <w:b/>
                                      <w:sz w:val="20"/>
                                    </w:rPr>
                                    <w:tab/>
                                  </w:r>
                                  <w:r>
                                    <w:rPr>
                                      <w:b/>
                                      <w:spacing w:val="-10"/>
                                      <w:sz w:val="20"/>
                                    </w:rPr>
                                    <w:t>:</w:t>
                                  </w:r>
                                </w:p>
                              </w:tc>
                              <w:tc>
                                <w:tcPr>
                                  <w:tcW w:w="5401" w:type="dxa"/>
                                </w:tcPr>
                                <w:p>
                                  <w:pPr>
                                    <w:pStyle w:val="TableParagraph"/>
                                    <w:spacing w:before="98"/>
                                    <w:ind w:left="169"/>
                                    <w:rPr>
                                      <w:b/>
                                      <w:sz w:val="20"/>
                                    </w:rPr>
                                  </w:pPr>
                                  <w:r>
                                    <w:rPr>
                                      <w:b/>
                                      <w:sz w:val="20"/>
                                    </w:rPr>
                                    <w:t>Kurumsal</w:t>
                                  </w:r>
                                  <w:r>
                                    <w:rPr>
                                      <w:b/>
                                      <w:spacing w:val="-11"/>
                                      <w:sz w:val="20"/>
                                    </w:rPr>
                                    <w:t> </w:t>
                                  </w:r>
                                  <w:r>
                                    <w:rPr>
                                      <w:b/>
                                      <w:sz w:val="20"/>
                                    </w:rPr>
                                    <w:t>E-</w:t>
                                  </w:r>
                                  <w:r>
                                    <w:rPr>
                                      <w:b/>
                                      <w:spacing w:val="-2"/>
                                      <w:sz w:val="20"/>
                                    </w:rPr>
                                    <w:t>posta:</w:t>
                                  </w:r>
                                </w:p>
                              </w:tc>
                            </w:tr>
                            <w:tr>
                              <w:trPr>
                                <w:trHeight w:val="428" w:hRule="atLeast"/>
                              </w:trPr>
                              <w:tc>
                                <w:tcPr>
                                  <w:tcW w:w="5051" w:type="dxa"/>
                                </w:tcPr>
                                <w:p>
                                  <w:pPr>
                                    <w:pStyle w:val="TableParagraph"/>
                                    <w:spacing w:before="96"/>
                                    <w:ind w:left="122"/>
                                    <w:rPr>
                                      <w:b/>
                                      <w:sz w:val="20"/>
                                    </w:rPr>
                                  </w:pPr>
                                  <w:r>
                                    <w:rPr>
                                      <w:b/>
                                      <w:sz w:val="20"/>
                                    </w:rPr>
                                    <w:t>T.C.</w:t>
                                  </w:r>
                                  <w:r>
                                    <w:rPr>
                                      <w:b/>
                                      <w:spacing w:val="-4"/>
                                      <w:sz w:val="20"/>
                                    </w:rPr>
                                    <w:t> </w:t>
                                  </w:r>
                                  <w:r>
                                    <w:rPr>
                                      <w:b/>
                                      <w:sz w:val="20"/>
                                    </w:rPr>
                                    <w:t>Kimlik</w:t>
                                  </w:r>
                                  <w:r>
                                    <w:rPr>
                                      <w:b/>
                                      <w:spacing w:val="-6"/>
                                      <w:sz w:val="20"/>
                                    </w:rPr>
                                    <w:t> </w:t>
                                  </w:r>
                                  <w:r>
                                    <w:rPr>
                                      <w:b/>
                                      <w:sz w:val="20"/>
                                    </w:rPr>
                                    <w:t>No</w:t>
                                  </w:r>
                                  <w:r>
                                    <w:rPr>
                                      <w:b/>
                                      <w:spacing w:val="42"/>
                                      <w:sz w:val="20"/>
                                    </w:rPr>
                                    <w:t> </w:t>
                                  </w:r>
                                  <w:r>
                                    <w:rPr>
                                      <w:b/>
                                      <w:spacing w:val="-10"/>
                                      <w:sz w:val="20"/>
                                    </w:rPr>
                                    <w:t>:</w:t>
                                  </w:r>
                                </w:p>
                              </w:tc>
                              <w:tc>
                                <w:tcPr>
                                  <w:tcW w:w="5401" w:type="dxa"/>
                                </w:tcPr>
                                <w:p>
                                  <w:pPr>
                                    <w:pStyle w:val="TableParagraph"/>
                                    <w:tabs>
                                      <w:tab w:pos="1636" w:val="left" w:leader="none"/>
                                    </w:tabs>
                                    <w:spacing w:before="96"/>
                                    <w:ind w:left="169"/>
                                    <w:rPr>
                                      <w:b/>
                                      <w:sz w:val="20"/>
                                    </w:rPr>
                                  </w:pPr>
                                  <w:r>
                                    <w:rPr>
                                      <w:b/>
                                      <w:spacing w:val="-2"/>
                                      <w:sz w:val="20"/>
                                    </w:rPr>
                                    <w:t>Telefon</w:t>
                                  </w:r>
                                  <w:r>
                                    <w:rPr>
                                      <w:b/>
                                      <w:sz w:val="20"/>
                                    </w:rPr>
                                    <w:tab/>
                                  </w:r>
                                  <w:r>
                                    <w:rPr>
                                      <w:b/>
                                      <w:spacing w:val="-10"/>
                                      <w:sz w:val="20"/>
                                    </w:rPr>
                                    <w:t>:</w:t>
                                  </w:r>
                                </w:p>
                              </w:tc>
                            </w:tr>
                            <w:tr>
                              <w:trPr>
                                <w:trHeight w:val="429" w:hRule="atLeast"/>
                              </w:trPr>
                              <w:tc>
                                <w:tcPr>
                                  <w:tcW w:w="5051" w:type="dxa"/>
                                </w:tcPr>
                                <w:p>
                                  <w:pPr>
                                    <w:pStyle w:val="TableParagraph"/>
                                    <w:spacing w:before="98"/>
                                    <w:ind w:left="122"/>
                                    <w:rPr>
                                      <w:b/>
                                      <w:sz w:val="20"/>
                                    </w:rPr>
                                  </w:pPr>
                                  <w:r>
                                    <w:rPr>
                                      <w:b/>
                                      <w:sz w:val="20"/>
                                    </w:rPr>
                                    <w:t>Görevi</w:t>
                                  </w:r>
                                  <w:r>
                                    <w:rPr>
                                      <w:b/>
                                      <w:spacing w:val="-5"/>
                                      <w:sz w:val="20"/>
                                    </w:rPr>
                                    <w:t> </w:t>
                                  </w:r>
                                  <w:r>
                                    <w:rPr>
                                      <w:b/>
                                      <w:sz w:val="20"/>
                                    </w:rPr>
                                    <w:t>/</w:t>
                                  </w:r>
                                  <w:r>
                                    <w:rPr>
                                      <w:b/>
                                      <w:spacing w:val="-4"/>
                                      <w:sz w:val="20"/>
                                    </w:rPr>
                                    <w:t> </w:t>
                                  </w:r>
                                  <w:r>
                                    <w:rPr>
                                      <w:b/>
                                      <w:sz w:val="20"/>
                                    </w:rPr>
                                    <w:t>Ünvanı</w:t>
                                  </w:r>
                                  <w:r>
                                    <w:rPr>
                                      <w:b/>
                                      <w:spacing w:val="-3"/>
                                      <w:sz w:val="20"/>
                                    </w:rPr>
                                    <w:t> </w:t>
                                  </w:r>
                                  <w:r>
                                    <w:rPr>
                                      <w:b/>
                                      <w:spacing w:val="-10"/>
                                      <w:sz w:val="20"/>
                                    </w:rPr>
                                    <w:t>:</w:t>
                                  </w:r>
                                </w:p>
                              </w:tc>
                              <w:tc>
                                <w:tcPr>
                                  <w:tcW w:w="5401" w:type="dxa"/>
                                </w:tcPr>
                                <w:p>
                                  <w:pPr>
                                    <w:pStyle w:val="TableParagraph"/>
                                    <w:rPr>
                                      <w:sz w:val="18"/>
                                    </w:rPr>
                                  </w:pPr>
                                </w:p>
                              </w:tc>
                            </w:tr>
                            <w:tr>
                              <w:trPr>
                                <w:trHeight w:val="467" w:hRule="atLeast"/>
                              </w:trPr>
                              <w:tc>
                                <w:tcPr>
                                  <w:tcW w:w="10452" w:type="dxa"/>
                                  <w:gridSpan w:val="2"/>
                                </w:tcPr>
                                <w:p>
                                  <w:pPr>
                                    <w:pStyle w:val="TableParagraph"/>
                                    <w:spacing w:before="117"/>
                                    <w:ind w:left="122"/>
                                    <w:rPr>
                                      <w:b/>
                                      <w:sz w:val="20"/>
                                    </w:rPr>
                                  </w:pPr>
                                  <w:r>
                                    <w:rPr>
                                      <w:b/>
                                      <w:sz w:val="20"/>
                                    </w:rPr>
                                    <w:t>Bağlı</w:t>
                                  </w:r>
                                  <w:r>
                                    <w:rPr>
                                      <w:b/>
                                      <w:spacing w:val="-4"/>
                                      <w:sz w:val="20"/>
                                    </w:rPr>
                                    <w:t> </w:t>
                                  </w:r>
                                  <w:r>
                                    <w:rPr>
                                      <w:b/>
                                      <w:sz w:val="20"/>
                                    </w:rPr>
                                    <w:t>Olduğu</w:t>
                                  </w:r>
                                  <w:r>
                                    <w:rPr>
                                      <w:b/>
                                      <w:spacing w:val="-4"/>
                                      <w:sz w:val="20"/>
                                    </w:rPr>
                                    <w:t> </w:t>
                                  </w:r>
                                  <w:r>
                                    <w:rPr>
                                      <w:b/>
                                      <w:sz w:val="20"/>
                                    </w:rPr>
                                    <w:t>Birim</w:t>
                                  </w:r>
                                  <w:r>
                                    <w:rPr>
                                      <w:b/>
                                      <w:spacing w:val="-8"/>
                                      <w:sz w:val="20"/>
                                    </w:rPr>
                                    <w:t> </w:t>
                                  </w:r>
                                  <w:r>
                                    <w:rPr>
                                      <w:b/>
                                      <w:sz w:val="20"/>
                                    </w:rPr>
                                    <w:t>/</w:t>
                                  </w:r>
                                  <w:r>
                                    <w:rPr>
                                      <w:b/>
                                      <w:spacing w:val="-4"/>
                                      <w:sz w:val="20"/>
                                    </w:rPr>
                                    <w:t> </w:t>
                                  </w:r>
                                  <w:r>
                                    <w:rPr>
                                      <w:b/>
                                      <w:sz w:val="20"/>
                                    </w:rPr>
                                    <w:t>Anabilim</w:t>
                                  </w:r>
                                  <w:r>
                                    <w:rPr>
                                      <w:b/>
                                      <w:spacing w:val="-6"/>
                                      <w:sz w:val="20"/>
                                    </w:rPr>
                                    <w:t> </w:t>
                                  </w:r>
                                  <w:r>
                                    <w:rPr>
                                      <w:b/>
                                      <w:spacing w:val="-2"/>
                                      <w:sz w:val="20"/>
                                    </w:rPr>
                                    <w:t>Dalı:</w:t>
                                  </w: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1.92pt;margin-top:149.299988pt;width:529.3pt;height:91.5pt;mso-position-horizontal-relative:page;mso-position-vertical-relative:page;z-index:15731200" type="#_x0000_t202" id="docshape11" filled="false" stroked="false">
                <v:textbox inset="0,0,0,0">
                  <w:txbxContent>
                    <w:tbl>
                      <w:tblPr>
                        <w:tblW w:w="0" w:type="auto"/>
                        <w:jc w:val="left"/>
                        <w:tblInd w:w="67" w:type="dxa"/>
                        <w:tblBorders>
                          <w:top w:val="single" w:sz="6" w:space="0" w:color="B7C8D5"/>
                          <w:left w:val="single" w:sz="6" w:space="0" w:color="B7C8D5"/>
                          <w:bottom w:val="single" w:sz="6" w:space="0" w:color="B7C8D5"/>
                          <w:right w:val="single" w:sz="6" w:space="0" w:color="B7C8D5"/>
                          <w:insideH w:val="single" w:sz="6" w:space="0" w:color="B7C8D5"/>
                          <w:insideV w:val="single" w:sz="6" w:space="0" w:color="B7C8D5"/>
                        </w:tblBorders>
                        <w:tblLayout w:type="fixed"/>
                        <w:tblCellMar>
                          <w:top w:w="0" w:type="dxa"/>
                          <w:left w:w="0" w:type="dxa"/>
                          <w:bottom w:w="0" w:type="dxa"/>
                          <w:right w:w="0" w:type="dxa"/>
                        </w:tblCellMar>
                        <w:tblLook w:val="01E0"/>
                      </w:tblPr>
                      <w:tblGrid>
                        <w:gridCol w:w="5051"/>
                        <w:gridCol w:w="5401"/>
                      </w:tblGrid>
                      <w:tr>
                        <w:trPr>
                          <w:trHeight w:val="431" w:hRule="atLeast"/>
                        </w:trPr>
                        <w:tc>
                          <w:tcPr>
                            <w:tcW w:w="5051" w:type="dxa"/>
                          </w:tcPr>
                          <w:p>
                            <w:pPr>
                              <w:pStyle w:val="TableParagraph"/>
                              <w:tabs>
                                <w:tab w:pos="1538" w:val="left" w:leader="none"/>
                              </w:tabs>
                              <w:spacing w:before="98"/>
                              <w:ind w:left="122"/>
                              <w:rPr>
                                <w:b/>
                                <w:sz w:val="20"/>
                              </w:rPr>
                            </w:pPr>
                            <w:r>
                              <w:rPr>
                                <w:b/>
                                <w:sz w:val="20"/>
                              </w:rPr>
                              <w:t>Ad</w:t>
                            </w:r>
                            <w:r>
                              <w:rPr>
                                <w:b/>
                                <w:spacing w:val="-5"/>
                                <w:sz w:val="20"/>
                              </w:rPr>
                              <w:t> </w:t>
                            </w:r>
                            <w:r>
                              <w:rPr>
                                <w:b/>
                                <w:spacing w:val="-2"/>
                                <w:sz w:val="20"/>
                              </w:rPr>
                              <w:t>Soyadı</w:t>
                            </w:r>
                            <w:r>
                              <w:rPr>
                                <w:b/>
                                <w:sz w:val="20"/>
                              </w:rPr>
                              <w:tab/>
                            </w:r>
                            <w:r>
                              <w:rPr>
                                <w:b/>
                                <w:spacing w:val="-10"/>
                                <w:sz w:val="20"/>
                              </w:rPr>
                              <w:t>:</w:t>
                            </w:r>
                          </w:p>
                        </w:tc>
                        <w:tc>
                          <w:tcPr>
                            <w:tcW w:w="5401" w:type="dxa"/>
                          </w:tcPr>
                          <w:p>
                            <w:pPr>
                              <w:pStyle w:val="TableParagraph"/>
                              <w:spacing w:before="98"/>
                              <w:ind w:left="169"/>
                              <w:rPr>
                                <w:b/>
                                <w:sz w:val="20"/>
                              </w:rPr>
                            </w:pPr>
                            <w:r>
                              <w:rPr>
                                <w:b/>
                                <w:sz w:val="20"/>
                              </w:rPr>
                              <w:t>Kurumsal</w:t>
                            </w:r>
                            <w:r>
                              <w:rPr>
                                <w:b/>
                                <w:spacing w:val="-11"/>
                                <w:sz w:val="20"/>
                              </w:rPr>
                              <w:t> </w:t>
                            </w:r>
                            <w:r>
                              <w:rPr>
                                <w:b/>
                                <w:sz w:val="20"/>
                              </w:rPr>
                              <w:t>E-</w:t>
                            </w:r>
                            <w:r>
                              <w:rPr>
                                <w:b/>
                                <w:spacing w:val="-2"/>
                                <w:sz w:val="20"/>
                              </w:rPr>
                              <w:t>posta:</w:t>
                            </w:r>
                          </w:p>
                        </w:tc>
                      </w:tr>
                      <w:tr>
                        <w:trPr>
                          <w:trHeight w:val="428" w:hRule="atLeast"/>
                        </w:trPr>
                        <w:tc>
                          <w:tcPr>
                            <w:tcW w:w="5051" w:type="dxa"/>
                          </w:tcPr>
                          <w:p>
                            <w:pPr>
                              <w:pStyle w:val="TableParagraph"/>
                              <w:spacing w:before="96"/>
                              <w:ind w:left="122"/>
                              <w:rPr>
                                <w:b/>
                                <w:sz w:val="20"/>
                              </w:rPr>
                            </w:pPr>
                            <w:r>
                              <w:rPr>
                                <w:b/>
                                <w:sz w:val="20"/>
                              </w:rPr>
                              <w:t>T.C.</w:t>
                            </w:r>
                            <w:r>
                              <w:rPr>
                                <w:b/>
                                <w:spacing w:val="-4"/>
                                <w:sz w:val="20"/>
                              </w:rPr>
                              <w:t> </w:t>
                            </w:r>
                            <w:r>
                              <w:rPr>
                                <w:b/>
                                <w:sz w:val="20"/>
                              </w:rPr>
                              <w:t>Kimlik</w:t>
                            </w:r>
                            <w:r>
                              <w:rPr>
                                <w:b/>
                                <w:spacing w:val="-6"/>
                                <w:sz w:val="20"/>
                              </w:rPr>
                              <w:t> </w:t>
                            </w:r>
                            <w:r>
                              <w:rPr>
                                <w:b/>
                                <w:sz w:val="20"/>
                              </w:rPr>
                              <w:t>No</w:t>
                            </w:r>
                            <w:r>
                              <w:rPr>
                                <w:b/>
                                <w:spacing w:val="42"/>
                                <w:sz w:val="20"/>
                              </w:rPr>
                              <w:t> </w:t>
                            </w:r>
                            <w:r>
                              <w:rPr>
                                <w:b/>
                                <w:spacing w:val="-10"/>
                                <w:sz w:val="20"/>
                              </w:rPr>
                              <w:t>:</w:t>
                            </w:r>
                          </w:p>
                        </w:tc>
                        <w:tc>
                          <w:tcPr>
                            <w:tcW w:w="5401" w:type="dxa"/>
                          </w:tcPr>
                          <w:p>
                            <w:pPr>
                              <w:pStyle w:val="TableParagraph"/>
                              <w:tabs>
                                <w:tab w:pos="1636" w:val="left" w:leader="none"/>
                              </w:tabs>
                              <w:spacing w:before="96"/>
                              <w:ind w:left="169"/>
                              <w:rPr>
                                <w:b/>
                                <w:sz w:val="20"/>
                              </w:rPr>
                            </w:pPr>
                            <w:r>
                              <w:rPr>
                                <w:b/>
                                <w:spacing w:val="-2"/>
                                <w:sz w:val="20"/>
                              </w:rPr>
                              <w:t>Telefon</w:t>
                            </w:r>
                            <w:r>
                              <w:rPr>
                                <w:b/>
                                <w:sz w:val="20"/>
                              </w:rPr>
                              <w:tab/>
                            </w:r>
                            <w:r>
                              <w:rPr>
                                <w:b/>
                                <w:spacing w:val="-10"/>
                                <w:sz w:val="20"/>
                              </w:rPr>
                              <w:t>:</w:t>
                            </w:r>
                          </w:p>
                        </w:tc>
                      </w:tr>
                      <w:tr>
                        <w:trPr>
                          <w:trHeight w:val="429" w:hRule="atLeast"/>
                        </w:trPr>
                        <w:tc>
                          <w:tcPr>
                            <w:tcW w:w="5051" w:type="dxa"/>
                          </w:tcPr>
                          <w:p>
                            <w:pPr>
                              <w:pStyle w:val="TableParagraph"/>
                              <w:spacing w:before="98"/>
                              <w:ind w:left="122"/>
                              <w:rPr>
                                <w:b/>
                                <w:sz w:val="20"/>
                              </w:rPr>
                            </w:pPr>
                            <w:r>
                              <w:rPr>
                                <w:b/>
                                <w:sz w:val="20"/>
                              </w:rPr>
                              <w:t>Görevi</w:t>
                            </w:r>
                            <w:r>
                              <w:rPr>
                                <w:b/>
                                <w:spacing w:val="-5"/>
                                <w:sz w:val="20"/>
                              </w:rPr>
                              <w:t> </w:t>
                            </w:r>
                            <w:r>
                              <w:rPr>
                                <w:b/>
                                <w:sz w:val="20"/>
                              </w:rPr>
                              <w:t>/</w:t>
                            </w:r>
                            <w:r>
                              <w:rPr>
                                <w:b/>
                                <w:spacing w:val="-4"/>
                                <w:sz w:val="20"/>
                              </w:rPr>
                              <w:t> </w:t>
                            </w:r>
                            <w:r>
                              <w:rPr>
                                <w:b/>
                                <w:sz w:val="20"/>
                              </w:rPr>
                              <w:t>Ünvanı</w:t>
                            </w:r>
                            <w:r>
                              <w:rPr>
                                <w:b/>
                                <w:spacing w:val="-3"/>
                                <w:sz w:val="20"/>
                              </w:rPr>
                              <w:t> </w:t>
                            </w:r>
                            <w:r>
                              <w:rPr>
                                <w:b/>
                                <w:spacing w:val="-10"/>
                                <w:sz w:val="20"/>
                              </w:rPr>
                              <w:t>:</w:t>
                            </w:r>
                          </w:p>
                        </w:tc>
                        <w:tc>
                          <w:tcPr>
                            <w:tcW w:w="5401" w:type="dxa"/>
                          </w:tcPr>
                          <w:p>
                            <w:pPr>
                              <w:pStyle w:val="TableParagraph"/>
                              <w:rPr>
                                <w:sz w:val="18"/>
                              </w:rPr>
                            </w:pPr>
                          </w:p>
                        </w:tc>
                      </w:tr>
                      <w:tr>
                        <w:trPr>
                          <w:trHeight w:val="467" w:hRule="atLeast"/>
                        </w:trPr>
                        <w:tc>
                          <w:tcPr>
                            <w:tcW w:w="10452" w:type="dxa"/>
                            <w:gridSpan w:val="2"/>
                          </w:tcPr>
                          <w:p>
                            <w:pPr>
                              <w:pStyle w:val="TableParagraph"/>
                              <w:spacing w:before="117"/>
                              <w:ind w:left="122"/>
                              <w:rPr>
                                <w:b/>
                                <w:sz w:val="20"/>
                              </w:rPr>
                            </w:pPr>
                            <w:r>
                              <w:rPr>
                                <w:b/>
                                <w:sz w:val="20"/>
                              </w:rPr>
                              <w:t>Bağlı</w:t>
                            </w:r>
                            <w:r>
                              <w:rPr>
                                <w:b/>
                                <w:spacing w:val="-4"/>
                                <w:sz w:val="20"/>
                              </w:rPr>
                              <w:t> </w:t>
                            </w:r>
                            <w:r>
                              <w:rPr>
                                <w:b/>
                                <w:sz w:val="20"/>
                              </w:rPr>
                              <w:t>Olduğu</w:t>
                            </w:r>
                            <w:r>
                              <w:rPr>
                                <w:b/>
                                <w:spacing w:val="-4"/>
                                <w:sz w:val="20"/>
                              </w:rPr>
                              <w:t> </w:t>
                            </w:r>
                            <w:r>
                              <w:rPr>
                                <w:b/>
                                <w:sz w:val="20"/>
                              </w:rPr>
                              <w:t>Birim</w:t>
                            </w:r>
                            <w:r>
                              <w:rPr>
                                <w:b/>
                                <w:spacing w:val="-8"/>
                                <w:sz w:val="20"/>
                              </w:rPr>
                              <w:t> </w:t>
                            </w:r>
                            <w:r>
                              <w:rPr>
                                <w:b/>
                                <w:sz w:val="20"/>
                              </w:rPr>
                              <w:t>/</w:t>
                            </w:r>
                            <w:r>
                              <w:rPr>
                                <w:b/>
                                <w:spacing w:val="-4"/>
                                <w:sz w:val="20"/>
                              </w:rPr>
                              <w:t> </w:t>
                            </w:r>
                            <w:r>
                              <w:rPr>
                                <w:b/>
                                <w:sz w:val="20"/>
                              </w:rPr>
                              <w:t>Anabilim</w:t>
                            </w:r>
                            <w:r>
                              <w:rPr>
                                <w:b/>
                                <w:spacing w:val="-6"/>
                                <w:sz w:val="20"/>
                              </w:rPr>
                              <w:t> </w:t>
                            </w:r>
                            <w:r>
                              <w:rPr>
                                <w:b/>
                                <w:spacing w:val="-2"/>
                                <w:sz w:val="20"/>
                              </w:rPr>
                              <w:t>Dalı:</w:t>
                            </w:r>
                          </w:p>
                        </w:tc>
                      </w:tr>
                    </w:tbl>
                    <w:p>
                      <w:pPr>
                        <w:pStyle w:val="BodyText"/>
                      </w:pPr>
                    </w:p>
                  </w:txbxContent>
                </v:textbox>
                <w10:wrap type="none"/>
              </v:shape>
            </w:pict>
          </mc:Fallback>
        </mc:AlternateContent>
      </w:r>
      <w:r>
        <w:rPr/>
        <mc:AlternateContent>
          <mc:Choice Requires="wps">
            <w:drawing>
              <wp:anchor distT="0" distB="0" distL="0" distR="0" allowOverlap="1" layoutInCell="1" locked="0" behindDoc="0" simplePos="0" relativeHeight="15731712">
                <wp:simplePos x="0" y="0"/>
                <wp:positionH relativeFrom="page">
                  <wp:posOffset>409955</wp:posOffset>
                </wp:positionH>
                <wp:positionV relativeFrom="page">
                  <wp:posOffset>1900681</wp:posOffset>
                </wp:positionV>
                <wp:extent cx="6713220" cy="115252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6713220" cy="11525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51"/>
                              <w:gridCol w:w="5401"/>
                            </w:tblGrid>
                            <w:tr>
                              <w:trPr>
                                <w:trHeight w:val="446" w:hRule="atLeast"/>
                              </w:trPr>
                              <w:tc>
                                <w:tcPr>
                                  <w:tcW w:w="5051" w:type="dxa"/>
                                </w:tcPr>
                                <w:p>
                                  <w:pPr>
                                    <w:pStyle w:val="TableParagraph"/>
                                    <w:rPr>
                                      <w:sz w:val="18"/>
                                    </w:rPr>
                                  </w:pPr>
                                </w:p>
                              </w:tc>
                              <w:tc>
                                <w:tcPr>
                                  <w:tcW w:w="5401" w:type="dxa"/>
                                </w:tcPr>
                                <w:p>
                                  <w:pPr>
                                    <w:pStyle w:val="TableParagraph"/>
                                    <w:rPr>
                                      <w:sz w:val="18"/>
                                    </w:rPr>
                                  </w:pPr>
                                </w:p>
                              </w:tc>
                            </w:tr>
                            <w:tr>
                              <w:trPr>
                                <w:trHeight w:val="443" w:hRule="atLeast"/>
                              </w:trPr>
                              <w:tc>
                                <w:tcPr>
                                  <w:tcW w:w="5051" w:type="dxa"/>
                                </w:tcPr>
                                <w:p>
                                  <w:pPr>
                                    <w:pStyle w:val="TableParagraph"/>
                                    <w:rPr>
                                      <w:sz w:val="18"/>
                                    </w:rPr>
                                  </w:pPr>
                                </w:p>
                              </w:tc>
                              <w:tc>
                                <w:tcPr>
                                  <w:tcW w:w="5401" w:type="dxa"/>
                                </w:tcPr>
                                <w:p>
                                  <w:pPr>
                                    <w:pStyle w:val="TableParagraph"/>
                                    <w:rPr>
                                      <w:sz w:val="18"/>
                                    </w:rPr>
                                  </w:pPr>
                                </w:p>
                              </w:tc>
                            </w:tr>
                            <w:tr>
                              <w:trPr>
                                <w:trHeight w:val="444" w:hRule="atLeast"/>
                              </w:trPr>
                              <w:tc>
                                <w:tcPr>
                                  <w:tcW w:w="5051" w:type="dxa"/>
                                </w:tcPr>
                                <w:p>
                                  <w:pPr>
                                    <w:pStyle w:val="TableParagraph"/>
                                    <w:rPr>
                                      <w:sz w:val="18"/>
                                    </w:rPr>
                                  </w:pPr>
                                </w:p>
                              </w:tc>
                              <w:tc>
                                <w:tcPr>
                                  <w:tcW w:w="5401" w:type="dxa"/>
                                </w:tcPr>
                                <w:p>
                                  <w:pPr>
                                    <w:pStyle w:val="TableParagraph"/>
                                    <w:rPr>
                                      <w:sz w:val="18"/>
                                    </w:rPr>
                                  </w:pPr>
                                </w:p>
                              </w:tc>
                            </w:tr>
                            <w:tr>
                              <w:trPr>
                                <w:trHeight w:val="482" w:hRule="atLeast"/>
                              </w:trPr>
                              <w:tc>
                                <w:tcPr>
                                  <w:tcW w:w="10452" w:type="dxa"/>
                                  <w:gridSpan w:val="2"/>
                                </w:tcPr>
                                <w:p>
                                  <w:pPr>
                                    <w:pStyle w:val="TableParagraph"/>
                                    <w:rPr>
                                      <w:sz w:val="18"/>
                                    </w:rPr>
                                  </w:pPr>
                                </w:p>
                              </w:tc>
                            </w:tr>
                          </w:tbl>
                          <w:p>
                            <w:pPr>
                              <w:pStyle w:val="BodyText"/>
                            </w:pPr>
                          </w:p>
                        </w:txbxContent>
                      </wps:txbx>
                      <wps:bodyPr wrap="square" lIns="0" tIns="0" rIns="0" bIns="0" rtlCol="0">
                        <a:noAutofit/>
                      </wps:bodyPr>
                    </wps:wsp>
                  </a:graphicData>
                </a:graphic>
              </wp:anchor>
            </w:drawing>
          </mc:Choice>
          <mc:Fallback>
            <w:pict>
              <v:shape style="position:absolute;margin-left:32.279999pt;margin-top:149.659988pt;width:528.6pt;height:90.75pt;mso-position-horizontal-relative:page;mso-position-vertical-relative:page;z-index:15731712" type="#_x0000_t202" id="docshape12"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51"/>
                        <w:gridCol w:w="5401"/>
                      </w:tblGrid>
                      <w:tr>
                        <w:trPr>
                          <w:trHeight w:val="446" w:hRule="atLeast"/>
                        </w:trPr>
                        <w:tc>
                          <w:tcPr>
                            <w:tcW w:w="5051" w:type="dxa"/>
                          </w:tcPr>
                          <w:p>
                            <w:pPr>
                              <w:pStyle w:val="TableParagraph"/>
                              <w:rPr>
                                <w:sz w:val="18"/>
                              </w:rPr>
                            </w:pPr>
                          </w:p>
                        </w:tc>
                        <w:tc>
                          <w:tcPr>
                            <w:tcW w:w="5401" w:type="dxa"/>
                          </w:tcPr>
                          <w:p>
                            <w:pPr>
                              <w:pStyle w:val="TableParagraph"/>
                              <w:rPr>
                                <w:sz w:val="18"/>
                              </w:rPr>
                            </w:pPr>
                          </w:p>
                        </w:tc>
                      </w:tr>
                      <w:tr>
                        <w:trPr>
                          <w:trHeight w:val="443" w:hRule="atLeast"/>
                        </w:trPr>
                        <w:tc>
                          <w:tcPr>
                            <w:tcW w:w="5051" w:type="dxa"/>
                          </w:tcPr>
                          <w:p>
                            <w:pPr>
                              <w:pStyle w:val="TableParagraph"/>
                              <w:rPr>
                                <w:sz w:val="18"/>
                              </w:rPr>
                            </w:pPr>
                          </w:p>
                        </w:tc>
                        <w:tc>
                          <w:tcPr>
                            <w:tcW w:w="5401" w:type="dxa"/>
                          </w:tcPr>
                          <w:p>
                            <w:pPr>
                              <w:pStyle w:val="TableParagraph"/>
                              <w:rPr>
                                <w:sz w:val="18"/>
                              </w:rPr>
                            </w:pPr>
                          </w:p>
                        </w:tc>
                      </w:tr>
                      <w:tr>
                        <w:trPr>
                          <w:trHeight w:val="444" w:hRule="atLeast"/>
                        </w:trPr>
                        <w:tc>
                          <w:tcPr>
                            <w:tcW w:w="5051" w:type="dxa"/>
                          </w:tcPr>
                          <w:p>
                            <w:pPr>
                              <w:pStyle w:val="TableParagraph"/>
                              <w:rPr>
                                <w:sz w:val="18"/>
                              </w:rPr>
                            </w:pPr>
                          </w:p>
                        </w:tc>
                        <w:tc>
                          <w:tcPr>
                            <w:tcW w:w="5401" w:type="dxa"/>
                          </w:tcPr>
                          <w:p>
                            <w:pPr>
                              <w:pStyle w:val="TableParagraph"/>
                              <w:rPr>
                                <w:sz w:val="18"/>
                              </w:rPr>
                            </w:pPr>
                          </w:p>
                        </w:tc>
                      </w:tr>
                      <w:tr>
                        <w:trPr>
                          <w:trHeight w:val="482" w:hRule="atLeast"/>
                        </w:trPr>
                        <w:tc>
                          <w:tcPr>
                            <w:tcW w:w="10452" w:type="dxa"/>
                            <w:gridSpan w:val="2"/>
                          </w:tcPr>
                          <w:p>
                            <w:pPr>
                              <w:pStyle w:val="TableParagraph"/>
                              <w:rPr>
                                <w:sz w:val="18"/>
                              </w:rPr>
                            </w:pPr>
                          </w:p>
                        </w:tc>
                      </w:tr>
                    </w:tbl>
                    <w:p>
                      <w:pPr>
                        <w:pStyle w:val="BodyText"/>
                      </w:pPr>
                    </w:p>
                  </w:txbxContent>
                </v:textbox>
                <w10:wrap type="none"/>
              </v:shape>
            </w:pict>
          </mc:Fallback>
        </mc:AlternateContent>
      </w:r>
      <w:r>
        <w:rPr/>
        <mc:AlternateContent>
          <mc:Choice Requires="wps">
            <w:drawing>
              <wp:anchor distT="0" distB="0" distL="0" distR="0" allowOverlap="1" layoutInCell="1" locked="0" behindDoc="0" simplePos="0" relativeHeight="15732224">
                <wp:simplePos x="0" y="0"/>
                <wp:positionH relativeFrom="page">
                  <wp:posOffset>409955</wp:posOffset>
                </wp:positionH>
                <wp:positionV relativeFrom="page">
                  <wp:posOffset>3516502</wp:posOffset>
                </wp:positionV>
                <wp:extent cx="6727190" cy="55562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6727190" cy="5556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04"/>
                              <w:gridCol w:w="5269"/>
                            </w:tblGrid>
                            <w:tr>
                              <w:trPr>
                                <w:trHeight w:val="446" w:hRule="atLeast"/>
                              </w:trPr>
                              <w:tc>
                                <w:tcPr>
                                  <w:tcW w:w="5204" w:type="dxa"/>
                                </w:tcPr>
                                <w:p>
                                  <w:pPr>
                                    <w:pStyle w:val="TableParagraph"/>
                                    <w:rPr>
                                      <w:sz w:val="18"/>
                                    </w:rPr>
                                  </w:pPr>
                                </w:p>
                              </w:tc>
                              <w:tc>
                                <w:tcPr>
                                  <w:tcW w:w="5269" w:type="dxa"/>
                                </w:tcPr>
                                <w:p>
                                  <w:pPr>
                                    <w:pStyle w:val="TableParagraph"/>
                                    <w:rPr>
                                      <w:sz w:val="18"/>
                                    </w:rPr>
                                  </w:pPr>
                                </w:p>
                              </w:tc>
                            </w:tr>
                            <w:tr>
                              <w:trPr>
                                <w:trHeight w:val="429" w:hRule="atLeast"/>
                              </w:trPr>
                              <w:tc>
                                <w:tcPr>
                                  <w:tcW w:w="5204" w:type="dxa"/>
                                </w:tcPr>
                                <w:p>
                                  <w:pPr>
                                    <w:pStyle w:val="TableParagraph"/>
                                    <w:rPr>
                                      <w:sz w:val="18"/>
                                    </w:rPr>
                                  </w:pPr>
                                </w:p>
                              </w:tc>
                              <w:tc>
                                <w:tcPr>
                                  <w:tcW w:w="5269" w:type="dxa"/>
                                </w:tcPr>
                                <w:p>
                                  <w:pPr>
                                    <w:pStyle w:val="TableParagraph"/>
                                    <w:rPr>
                                      <w:sz w:val="18"/>
                                    </w:rPr>
                                  </w:pPr>
                                </w:p>
                              </w:tc>
                            </w:tr>
                          </w:tbl>
                          <w:p>
                            <w:pPr>
                              <w:pStyle w:val="BodyText"/>
                            </w:pPr>
                          </w:p>
                        </w:txbxContent>
                      </wps:txbx>
                      <wps:bodyPr wrap="square" lIns="0" tIns="0" rIns="0" bIns="0" rtlCol="0">
                        <a:noAutofit/>
                      </wps:bodyPr>
                    </wps:wsp>
                  </a:graphicData>
                </a:graphic>
              </wp:anchor>
            </w:drawing>
          </mc:Choice>
          <mc:Fallback>
            <w:pict>
              <v:shape style="position:absolute;margin-left:32.279999pt;margin-top:276.889984pt;width:529.7pt;height:43.75pt;mso-position-horizontal-relative:page;mso-position-vertical-relative:page;z-index:15732224" type="#_x0000_t202" id="docshape1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04"/>
                        <w:gridCol w:w="5269"/>
                      </w:tblGrid>
                      <w:tr>
                        <w:trPr>
                          <w:trHeight w:val="446" w:hRule="atLeast"/>
                        </w:trPr>
                        <w:tc>
                          <w:tcPr>
                            <w:tcW w:w="5204" w:type="dxa"/>
                          </w:tcPr>
                          <w:p>
                            <w:pPr>
                              <w:pStyle w:val="TableParagraph"/>
                              <w:rPr>
                                <w:sz w:val="18"/>
                              </w:rPr>
                            </w:pPr>
                          </w:p>
                        </w:tc>
                        <w:tc>
                          <w:tcPr>
                            <w:tcW w:w="5269" w:type="dxa"/>
                          </w:tcPr>
                          <w:p>
                            <w:pPr>
                              <w:pStyle w:val="TableParagraph"/>
                              <w:rPr>
                                <w:sz w:val="18"/>
                              </w:rPr>
                            </w:pPr>
                          </w:p>
                        </w:tc>
                      </w:tr>
                      <w:tr>
                        <w:trPr>
                          <w:trHeight w:val="429" w:hRule="atLeast"/>
                        </w:trPr>
                        <w:tc>
                          <w:tcPr>
                            <w:tcW w:w="5204" w:type="dxa"/>
                          </w:tcPr>
                          <w:p>
                            <w:pPr>
                              <w:pStyle w:val="TableParagraph"/>
                              <w:rPr>
                                <w:sz w:val="18"/>
                              </w:rPr>
                            </w:pPr>
                          </w:p>
                        </w:tc>
                        <w:tc>
                          <w:tcPr>
                            <w:tcW w:w="5269" w:type="dxa"/>
                          </w:tcPr>
                          <w:p>
                            <w:pPr>
                              <w:pStyle w:val="TableParagraph"/>
                              <w:rPr>
                                <w:sz w:val="18"/>
                              </w:rPr>
                            </w:pPr>
                          </w:p>
                        </w:tc>
                      </w:tr>
                    </w:tbl>
                    <w:p>
                      <w:pPr>
                        <w:pStyle w:val="BodyText"/>
                      </w:pPr>
                    </w:p>
                  </w:txbxContent>
                </v:textbox>
                <w10:wrap type="none"/>
              </v:shape>
            </w:pict>
          </mc:Fallback>
        </mc:AlternateContent>
      </w:r>
      <w:r>
        <w:rPr/>
        <w:t>Sayfa</w:t>
      </w:r>
      <w:r>
        <w:rPr>
          <w:spacing w:val="-2"/>
        </w:rPr>
        <w:t> </w:t>
      </w:r>
      <w:r>
        <w:rPr/>
        <w:t>1</w:t>
      </w:r>
      <w:r>
        <w:rPr>
          <w:spacing w:val="1"/>
        </w:rPr>
        <w:t> </w:t>
      </w:r>
      <w:r>
        <w:rPr/>
        <w:t>/</w:t>
      </w:r>
      <w:r>
        <w:rPr>
          <w:spacing w:val="-2"/>
        </w:rPr>
        <w:t> </w:t>
      </w:r>
      <w:r>
        <w:rPr>
          <w:spacing w:val="-10"/>
        </w:rPr>
        <w:t>1</w:t>
      </w:r>
    </w:p>
    <w:sectPr>
      <w:type w:val="continuous"/>
      <w:pgSz w:w="11910" w:h="16840"/>
      <w:pgMar w:top="460" w:bottom="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ptos">
    <w:altName w:val="Aptos"/>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19" w:hanging="167"/>
        <w:jc w:val="left"/>
      </w:pPr>
      <w:rPr>
        <w:rFonts w:hint="default" w:ascii="Times New Roman" w:hAnsi="Times New Roman" w:eastAsia="Times New Roman" w:cs="Times New Roman"/>
        <w:b/>
        <w:bCs/>
        <w:i w:val="0"/>
        <w:iCs w:val="0"/>
        <w:spacing w:val="0"/>
        <w:w w:val="96"/>
        <w:sz w:val="20"/>
        <w:szCs w:val="20"/>
        <w:lang w:val="tr-TR" w:eastAsia="en-US" w:bidi="ar-SA"/>
      </w:rPr>
    </w:lvl>
    <w:lvl w:ilvl="1">
      <w:start w:val="0"/>
      <w:numFmt w:val="bullet"/>
      <w:lvlText w:val="☐"/>
      <w:lvlJc w:val="left"/>
      <w:pPr>
        <w:ind w:left="486" w:hanging="224"/>
      </w:pPr>
      <w:rPr>
        <w:rFonts w:hint="default" w:ascii="Aptos" w:hAnsi="Aptos" w:eastAsia="Aptos" w:cs="Aptos"/>
        <w:b/>
        <w:bCs/>
        <w:i w:val="0"/>
        <w:iCs w:val="0"/>
        <w:spacing w:val="0"/>
        <w:w w:val="114"/>
        <w:sz w:val="20"/>
        <w:szCs w:val="20"/>
        <w:lang w:val="tr-TR" w:eastAsia="en-US" w:bidi="ar-SA"/>
      </w:rPr>
    </w:lvl>
    <w:lvl w:ilvl="2">
      <w:start w:val="0"/>
      <w:numFmt w:val="bullet"/>
      <w:lvlText w:val="•"/>
      <w:lvlJc w:val="left"/>
      <w:pPr>
        <w:ind w:left="1629" w:hanging="224"/>
      </w:pPr>
      <w:rPr>
        <w:rFonts w:hint="default"/>
        <w:lang w:val="tr-TR" w:eastAsia="en-US" w:bidi="ar-SA"/>
      </w:rPr>
    </w:lvl>
    <w:lvl w:ilvl="3">
      <w:start w:val="0"/>
      <w:numFmt w:val="bullet"/>
      <w:lvlText w:val="•"/>
      <w:lvlJc w:val="left"/>
      <w:pPr>
        <w:ind w:left="2778" w:hanging="224"/>
      </w:pPr>
      <w:rPr>
        <w:rFonts w:hint="default"/>
        <w:lang w:val="tr-TR" w:eastAsia="en-US" w:bidi="ar-SA"/>
      </w:rPr>
    </w:lvl>
    <w:lvl w:ilvl="4">
      <w:start w:val="0"/>
      <w:numFmt w:val="bullet"/>
      <w:lvlText w:val="•"/>
      <w:lvlJc w:val="left"/>
      <w:pPr>
        <w:ind w:left="3927" w:hanging="224"/>
      </w:pPr>
      <w:rPr>
        <w:rFonts w:hint="default"/>
        <w:lang w:val="tr-TR" w:eastAsia="en-US" w:bidi="ar-SA"/>
      </w:rPr>
    </w:lvl>
    <w:lvl w:ilvl="5">
      <w:start w:val="0"/>
      <w:numFmt w:val="bullet"/>
      <w:lvlText w:val="•"/>
      <w:lvlJc w:val="left"/>
      <w:pPr>
        <w:ind w:left="5076" w:hanging="224"/>
      </w:pPr>
      <w:rPr>
        <w:rFonts w:hint="default"/>
        <w:lang w:val="tr-TR" w:eastAsia="en-US" w:bidi="ar-SA"/>
      </w:rPr>
    </w:lvl>
    <w:lvl w:ilvl="6">
      <w:start w:val="0"/>
      <w:numFmt w:val="bullet"/>
      <w:lvlText w:val="•"/>
      <w:lvlJc w:val="left"/>
      <w:pPr>
        <w:ind w:left="6225" w:hanging="224"/>
      </w:pPr>
      <w:rPr>
        <w:rFonts w:hint="default"/>
        <w:lang w:val="tr-TR" w:eastAsia="en-US" w:bidi="ar-SA"/>
      </w:rPr>
    </w:lvl>
    <w:lvl w:ilvl="7">
      <w:start w:val="0"/>
      <w:numFmt w:val="bullet"/>
      <w:lvlText w:val="•"/>
      <w:lvlJc w:val="left"/>
      <w:pPr>
        <w:ind w:left="7374" w:hanging="224"/>
      </w:pPr>
      <w:rPr>
        <w:rFonts w:hint="default"/>
        <w:lang w:val="tr-TR" w:eastAsia="en-US" w:bidi="ar-SA"/>
      </w:rPr>
    </w:lvl>
    <w:lvl w:ilvl="8">
      <w:start w:val="0"/>
      <w:numFmt w:val="bullet"/>
      <w:lvlText w:val="•"/>
      <w:lvlJc w:val="left"/>
      <w:pPr>
        <w:ind w:left="8523" w:hanging="224"/>
      </w:pPr>
      <w:rPr>
        <w:rFonts w:hint="default"/>
        <w:lang w:val="tr-T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b/>
      <w:bCs/>
      <w:sz w:val="18"/>
      <w:szCs w:val="18"/>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title>ACİL SERVİS HASTA KARŞILAMA TALİMATI</dc:title>
  <dcterms:created xsi:type="dcterms:W3CDTF">2026-10-27T06:18:36Z</dcterms:created>
  <dcterms:modified xsi:type="dcterms:W3CDTF">2026-10-27T06:18:36Z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2026-10-23T00:00:00Z</vt:filetime>
  </property>
  <property fmtid="{D5CDD505-2E9C-101B-9397-08002B2CF9AE}" pid="4" name="Creator">
    <vt:lpwstr>Microsoft® Word 2013</vt:lpwstr>
  </property>
  <property fmtid="{D5CDD505-2E9C-101B-9397-08002B2CF9AE}" pid="5" name="LastSaved">
    <vt:filetime>2026-10-27T00:00:00Z</vt:filetime>
  </property>
  <property fmtid="{D5CDD505-2E9C-101B-9397-08002B2CF9AE}" pid="6" name="Producer">
    <vt:lpwstr>Microsoft® Word 2013</vt:lpwstr>
  </property>
</Properties>
</file>